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5B" w:rsidRDefault="0056245B" w:rsidP="00562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RIVER EXPANDED MENTAL HEALTH SERVICES PROGRAM GOVERNING COMMISSSION</w:t>
      </w:r>
    </w:p>
    <w:p w:rsidR="0056245B" w:rsidRDefault="008F5AA0" w:rsidP="005624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Commission Office</w:t>
      </w:r>
    </w:p>
    <w:p w:rsidR="0056245B" w:rsidRDefault="0020106D" w:rsidP="0056245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3525 W. Peterson </w:t>
      </w:r>
      <w:proofErr w:type="spellStart"/>
      <w:r>
        <w:rPr>
          <w:b/>
          <w:sz w:val="24"/>
          <w:szCs w:val="24"/>
        </w:rPr>
        <w:t>Ave.</w:t>
      </w:r>
      <w:r w:rsidR="0056245B">
        <w:rPr>
          <w:b/>
          <w:sz w:val="24"/>
          <w:szCs w:val="24"/>
        </w:rPr>
        <w:t>N</w:t>
      </w:r>
      <w:proofErr w:type="spellEnd"/>
      <w:r w:rsidR="0056245B">
        <w:rPr>
          <w:b/>
          <w:sz w:val="24"/>
          <w:szCs w:val="24"/>
        </w:rPr>
        <w:t>.</w:t>
      </w:r>
      <w:proofErr w:type="gramEnd"/>
      <w:r w:rsidR="005624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Kostner</w:t>
      </w:r>
      <w:proofErr w:type="spellEnd"/>
      <w:r>
        <w:rPr>
          <w:b/>
          <w:sz w:val="24"/>
          <w:szCs w:val="24"/>
        </w:rPr>
        <w:t xml:space="preserve"> Avenue Chicago, Il 60659</w:t>
      </w:r>
    </w:p>
    <w:p w:rsidR="0056245B" w:rsidRDefault="0056245B" w:rsidP="005624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D02B59">
        <w:rPr>
          <w:b/>
          <w:sz w:val="24"/>
          <w:szCs w:val="24"/>
        </w:rPr>
        <w:t>June</w:t>
      </w:r>
      <w:r w:rsidR="0020106D">
        <w:rPr>
          <w:b/>
          <w:sz w:val="24"/>
          <w:szCs w:val="24"/>
        </w:rPr>
        <w:t xml:space="preserve"> </w:t>
      </w:r>
      <w:r w:rsidR="00D02B59">
        <w:rPr>
          <w:b/>
          <w:sz w:val="24"/>
          <w:szCs w:val="24"/>
        </w:rPr>
        <w:t>21</w:t>
      </w:r>
      <w:r w:rsidR="00A120C6">
        <w:rPr>
          <w:b/>
          <w:sz w:val="24"/>
          <w:szCs w:val="24"/>
        </w:rPr>
        <w:t>, 2017</w:t>
      </w:r>
    </w:p>
    <w:p w:rsidR="0056245B" w:rsidRDefault="0056245B" w:rsidP="005624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56245B" w:rsidRDefault="0056245B" w:rsidP="0056245B">
      <w:pPr>
        <w:spacing w:after="0"/>
        <w:rPr>
          <w:b/>
          <w:sz w:val="24"/>
          <w:szCs w:val="24"/>
        </w:rPr>
      </w:pPr>
    </w:p>
    <w:p w:rsidR="00597488" w:rsidRDefault="0056245B" w:rsidP="0059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 xml:space="preserve">Commission Members Present:  Joyce </w:t>
      </w:r>
      <w:proofErr w:type="spellStart"/>
      <w:r w:rsidRPr="001D0AA8">
        <w:rPr>
          <w:b/>
          <w:sz w:val="24"/>
          <w:szCs w:val="24"/>
        </w:rPr>
        <w:t>Zick</w:t>
      </w:r>
      <w:proofErr w:type="spellEnd"/>
      <w:r w:rsidRPr="001D0AA8">
        <w:rPr>
          <w:b/>
          <w:sz w:val="24"/>
          <w:szCs w:val="24"/>
        </w:rPr>
        <w:t xml:space="preserve"> (President), </w:t>
      </w:r>
      <w:r w:rsidR="0035365C" w:rsidRPr="001D0AA8">
        <w:rPr>
          <w:b/>
          <w:sz w:val="24"/>
          <w:szCs w:val="24"/>
        </w:rPr>
        <w:t xml:space="preserve">Rosemary Tirio (Secretary), </w:t>
      </w:r>
      <w:r w:rsidR="008F5AA0">
        <w:rPr>
          <w:b/>
          <w:sz w:val="24"/>
          <w:szCs w:val="24"/>
        </w:rPr>
        <w:t xml:space="preserve">Mary </w:t>
      </w:r>
      <w:proofErr w:type="spellStart"/>
      <w:r w:rsidR="008F5AA0">
        <w:rPr>
          <w:b/>
          <w:sz w:val="24"/>
          <w:szCs w:val="24"/>
        </w:rPr>
        <w:t>Shehan</w:t>
      </w:r>
      <w:proofErr w:type="spellEnd"/>
      <w:r w:rsidR="0020106D">
        <w:rPr>
          <w:b/>
          <w:sz w:val="24"/>
          <w:szCs w:val="24"/>
        </w:rPr>
        <w:t xml:space="preserve"> </w:t>
      </w:r>
      <w:r w:rsidR="008F5AA0">
        <w:rPr>
          <w:b/>
          <w:sz w:val="24"/>
          <w:szCs w:val="24"/>
        </w:rPr>
        <w:t xml:space="preserve">(Treasurer), </w:t>
      </w:r>
      <w:r w:rsidR="00D02B59">
        <w:rPr>
          <w:b/>
          <w:sz w:val="24"/>
          <w:szCs w:val="24"/>
        </w:rPr>
        <w:t xml:space="preserve">Rev. Jacob </w:t>
      </w:r>
      <w:proofErr w:type="spellStart"/>
      <w:r w:rsidR="00D02B59">
        <w:rPr>
          <w:b/>
          <w:sz w:val="24"/>
          <w:szCs w:val="24"/>
        </w:rPr>
        <w:t>Agepog</w:t>
      </w:r>
      <w:proofErr w:type="spellEnd"/>
      <w:r w:rsidR="00D02B59" w:rsidRPr="00D02B59">
        <w:rPr>
          <w:b/>
          <w:sz w:val="24"/>
          <w:szCs w:val="24"/>
        </w:rPr>
        <w:t xml:space="preserve"> </w:t>
      </w:r>
      <w:r w:rsidR="00D02B59">
        <w:rPr>
          <w:b/>
          <w:sz w:val="24"/>
          <w:szCs w:val="24"/>
        </w:rPr>
        <w:t xml:space="preserve">, </w:t>
      </w:r>
      <w:r w:rsidRPr="001D0AA8">
        <w:rPr>
          <w:b/>
          <w:sz w:val="24"/>
          <w:szCs w:val="24"/>
        </w:rPr>
        <w:t xml:space="preserve">Gloria </w:t>
      </w:r>
      <w:proofErr w:type="spellStart"/>
      <w:r w:rsidRPr="001D0AA8">
        <w:rPr>
          <w:b/>
          <w:sz w:val="24"/>
          <w:szCs w:val="24"/>
        </w:rPr>
        <w:t>Centeno</w:t>
      </w:r>
      <w:proofErr w:type="spellEnd"/>
      <w:r w:rsidRPr="001D0AA8">
        <w:rPr>
          <w:b/>
          <w:sz w:val="24"/>
          <w:szCs w:val="24"/>
        </w:rPr>
        <w:t xml:space="preserve">, </w:t>
      </w:r>
      <w:r w:rsidR="008F5AA0">
        <w:rPr>
          <w:b/>
          <w:sz w:val="24"/>
          <w:szCs w:val="24"/>
        </w:rPr>
        <w:t xml:space="preserve">Joan </w:t>
      </w:r>
      <w:proofErr w:type="spellStart"/>
      <w:r w:rsidR="008F5AA0">
        <w:rPr>
          <w:b/>
          <w:sz w:val="24"/>
          <w:szCs w:val="24"/>
        </w:rPr>
        <w:t>Liautaud</w:t>
      </w:r>
      <w:proofErr w:type="spellEnd"/>
      <w:r w:rsidR="008F5AA0">
        <w:rPr>
          <w:b/>
          <w:sz w:val="24"/>
          <w:szCs w:val="24"/>
        </w:rPr>
        <w:t xml:space="preserve">, </w:t>
      </w:r>
      <w:r w:rsidR="00D02B59">
        <w:rPr>
          <w:b/>
          <w:sz w:val="24"/>
          <w:szCs w:val="24"/>
        </w:rPr>
        <w:t>Roger McGill</w:t>
      </w:r>
    </w:p>
    <w:p w:rsidR="004D3F3C" w:rsidRDefault="0035365C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 xml:space="preserve">Commission Members Absent:  </w:t>
      </w:r>
      <w:r w:rsidR="00D02B59">
        <w:rPr>
          <w:b/>
          <w:sz w:val="24"/>
          <w:szCs w:val="24"/>
        </w:rPr>
        <w:t xml:space="preserve">Mary </w:t>
      </w:r>
      <w:proofErr w:type="spellStart"/>
      <w:r w:rsidR="00D02B59">
        <w:rPr>
          <w:b/>
          <w:sz w:val="24"/>
          <w:szCs w:val="24"/>
        </w:rPr>
        <w:t>Tinich</w:t>
      </w:r>
      <w:proofErr w:type="spellEnd"/>
    </w:p>
    <w:p w:rsidR="004D3F3C" w:rsidRDefault="004D3F3C" w:rsidP="004D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>Commission Employee</w:t>
      </w:r>
      <w:r>
        <w:rPr>
          <w:b/>
          <w:sz w:val="24"/>
          <w:szCs w:val="24"/>
        </w:rPr>
        <w:t xml:space="preserve">:  </w:t>
      </w:r>
      <w:r w:rsidR="00D02B59">
        <w:rPr>
          <w:b/>
          <w:sz w:val="24"/>
          <w:szCs w:val="24"/>
        </w:rPr>
        <w:t xml:space="preserve">Maya Zimmerman </w:t>
      </w:r>
      <w:r>
        <w:rPr>
          <w:b/>
          <w:sz w:val="24"/>
          <w:szCs w:val="24"/>
        </w:rPr>
        <w:t>(</w:t>
      </w:r>
      <w:r w:rsidR="00301A5F">
        <w:rPr>
          <w:b/>
          <w:sz w:val="24"/>
          <w:szCs w:val="24"/>
        </w:rPr>
        <w:t>Office Administrator</w:t>
      </w:r>
      <w:r>
        <w:rPr>
          <w:b/>
          <w:sz w:val="24"/>
          <w:szCs w:val="24"/>
        </w:rPr>
        <w:t>/Bookkeeper)</w:t>
      </w:r>
    </w:p>
    <w:p w:rsidR="0056245B" w:rsidRDefault="0035365C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>Community</w:t>
      </w:r>
      <w:r>
        <w:rPr>
          <w:b/>
          <w:sz w:val="24"/>
          <w:szCs w:val="24"/>
        </w:rPr>
        <w:t xml:space="preserve">: </w:t>
      </w:r>
      <w:r w:rsidR="00692E44">
        <w:rPr>
          <w:b/>
          <w:sz w:val="24"/>
          <w:szCs w:val="24"/>
        </w:rPr>
        <w:t xml:space="preserve"> </w:t>
      </w:r>
      <w:r w:rsidR="0020106D">
        <w:rPr>
          <w:b/>
          <w:sz w:val="24"/>
          <w:szCs w:val="24"/>
        </w:rPr>
        <w:t>None</w:t>
      </w:r>
    </w:p>
    <w:p w:rsidR="0056245B" w:rsidRDefault="0056245B" w:rsidP="0056245B">
      <w:pPr>
        <w:spacing w:after="0"/>
        <w:rPr>
          <w:b/>
          <w:sz w:val="24"/>
          <w:szCs w:val="24"/>
        </w:rPr>
      </w:pPr>
    </w:p>
    <w:p w:rsidR="0056245B" w:rsidRDefault="0056245B" w:rsidP="0056245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56245B" w:rsidRDefault="0056245B" w:rsidP="0056245B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</w:t>
      </w:r>
      <w:proofErr w:type="spellStart"/>
      <w:r>
        <w:rPr>
          <w:b/>
          <w:sz w:val="24"/>
          <w:szCs w:val="24"/>
        </w:rPr>
        <w:t>Zick</w:t>
      </w:r>
      <w:proofErr w:type="spellEnd"/>
      <w:r>
        <w:rPr>
          <w:b/>
          <w:sz w:val="24"/>
          <w:szCs w:val="24"/>
        </w:rPr>
        <w:t xml:space="preserve"> cal</w:t>
      </w:r>
      <w:r w:rsidR="00692E44">
        <w:rPr>
          <w:b/>
          <w:sz w:val="24"/>
          <w:szCs w:val="24"/>
        </w:rPr>
        <w:t>led the meeting to order at 7</w:t>
      </w:r>
      <w:r w:rsidR="00505F09">
        <w:rPr>
          <w:b/>
          <w:sz w:val="24"/>
          <w:szCs w:val="24"/>
        </w:rPr>
        <w:t>:02</w:t>
      </w:r>
      <w:r>
        <w:rPr>
          <w:b/>
          <w:sz w:val="24"/>
          <w:szCs w:val="24"/>
        </w:rPr>
        <w:t xml:space="preserve"> p.m.</w:t>
      </w:r>
      <w:r w:rsidR="00D02B59">
        <w:rPr>
          <w:b/>
          <w:sz w:val="24"/>
          <w:szCs w:val="24"/>
        </w:rPr>
        <w:t xml:space="preserve"> and introduced the Commission’s new Office Administrator, Maya Zimmerman.</w:t>
      </w:r>
    </w:p>
    <w:p w:rsidR="0056245B" w:rsidRDefault="0056245B" w:rsidP="0056245B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Roll call: Listed above</w:t>
      </w:r>
    </w:p>
    <w:p w:rsidR="0056245B" w:rsidRDefault="0056245B" w:rsidP="0056245B">
      <w:pPr>
        <w:spacing w:after="0"/>
        <w:rPr>
          <w:b/>
          <w:sz w:val="24"/>
          <w:szCs w:val="24"/>
        </w:rPr>
      </w:pPr>
    </w:p>
    <w:p w:rsidR="0056245B" w:rsidRDefault="00802EE4" w:rsidP="0056245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FROM</w:t>
      </w:r>
      <w:r w:rsidR="00A120C6">
        <w:rPr>
          <w:b/>
          <w:sz w:val="24"/>
          <w:szCs w:val="24"/>
        </w:rPr>
        <w:t xml:space="preserve"> </w:t>
      </w:r>
      <w:r w:rsidR="00D02B59">
        <w:rPr>
          <w:b/>
          <w:sz w:val="24"/>
          <w:szCs w:val="24"/>
        </w:rPr>
        <w:t>MARCH</w:t>
      </w:r>
      <w:r w:rsidR="008F5AA0">
        <w:rPr>
          <w:b/>
          <w:sz w:val="24"/>
          <w:szCs w:val="24"/>
        </w:rPr>
        <w:t xml:space="preserve"> </w:t>
      </w:r>
      <w:r w:rsidR="00D02B59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</w:t>
      </w:r>
      <w:r w:rsidR="008F5AA0">
        <w:rPr>
          <w:b/>
          <w:sz w:val="24"/>
          <w:szCs w:val="24"/>
        </w:rPr>
        <w:t xml:space="preserve"> 2017</w:t>
      </w:r>
      <w:r w:rsidR="0056245B">
        <w:rPr>
          <w:b/>
          <w:sz w:val="24"/>
          <w:szCs w:val="24"/>
        </w:rPr>
        <w:t xml:space="preserve"> MEETING</w:t>
      </w:r>
    </w:p>
    <w:p w:rsidR="008F5AA0" w:rsidRDefault="00E030E1" w:rsidP="008F5AA0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Approve: </w:t>
      </w:r>
      <w:r w:rsidR="00D02B59">
        <w:rPr>
          <w:b/>
          <w:sz w:val="24"/>
          <w:szCs w:val="24"/>
        </w:rPr>
        <w:t>Commissioner McGill</w:t>
      </w:r>
    </w:p>
    <w:p w:rsidR="008F5AA0" w:rsidRDefault="00E030E1" w:rsidP="008F5AA0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Second: </w:t>
      </w:r>
      <w:r w:rsidR="0056245B">
        <w:rPr>
          <w:b/>
          <w:sz w:val="24"/>
          <w:szCs w:val="24"/>
        </w:rPr>
        <w:t xml:space="preserve">Commissioner </w:t>
      </w:r>
      <w:proofErr w:type="spellStart"/>
      <w:r w:rsidR="00D02B59">
        <w:rPr>
          <w:b/>
          <w:sz w:val="24"/>
          <w:szCs w:val="24"/>
        </w:rPr>
        <w:t>Centeno</w:t>
      </w:r>
      <w:proofErr w:type="spellEnd"/>
    </w:p>
    <w:p w:rsidR="0056245B" w:rsidRPr="008F5AA0" w:rsidRDefault="0056245B" w:rsidP="008F5AA0">
      <w:pPr>
        <w:spacing w:after="0"/>
        <w:ind w:left="360" w:firstLine="720"/>
        <w:rPr>
          <w:b/>
          <w:sz w:val="24"/>
          <w:szCs w:val="24"/>
        </w:rPr>
      </w:pPr>
      <w:proofErr w:type="gramStart"/>
      <w:r w:rsidRPr="008F5AA0">
        <w:rPr>
          <w:b/>
          <w:sz w:val="24"/>
          <w:szCs w:val="24"/>
        </w:rPr>
        <w:t>Passed unanimously.</w:t>
      </w:r>
      <w:proofErr w:type="gramEnd"/>
    </w:p>
    <w:p w:rsidR="00CF0433" w:rsidRDefault="00CF0433" w:rsidP="00CF0433">
      <w:pPr>
        <w:spacing w:after="0"/>
        <w:ind w:left="360" w:firstLine="720"/>
        <w:rPr>
          <w:b/>
          <w:sz w:val="24"/>
          <w:szCs w:val="24"/>
        </w:rPr>
      </w:pPr>
    </w:p>
    <w:p w:rsidR="00714F57" w:rsidRDefault="00714F57" w:rsidP="00CF043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F0433">
        <w:rPr>
          <w:b/>
          <w:sz w:val="24"/>
          <w:szCs w:val="24"/>
        </w:rPr>
        <w:t>TREASURER’S REPORT</w:t>
      </w:r>
    </w:p>
    <w:p w:rsidR="00FD6374" w:rsidRDefault="00A872D7" w:rsidP="00D02B59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</w:t>
      </w:r>
      <w:proofErr w:type="spellStart"/>
      <w:r>
        <w:rPr>
          <w:b/>
          <w:sz w:val="24"/>
          <w:szCs w:val="24"/>
        </w:rPr>
        <w:t>Shehan</w:t>
      </w:r>
      <w:proofErr w:type="spellEnd"/>
      <w:r>
        <w:rPr>
          <w:b/>
          <w:sz w:val="24"/>
          <w:szCs w:val="24"/>
        </w:rPr>
        <w:t xml:space="preserve"> reported that she </w:t>
      </w:r>
      <w:r w:rsidR="00D02B59">
        <w:rPr>
          <w:b/>
          <w:sz w:val="24"/>
          <w:szCs w:val="24"/>
        </w:rPr>
        <w:t xml:space="preserve">did not have reason to go into any of the bank accounts during the previous months, and that the </w:t>
      </w:r>
      <w:proofErr w:type="gramStart"/>
      <w:r w:rsidR="00D02B59">
        <w:rPr>
          <w:b/>
          <w:sz w:val="24"/>
          <w:szCs w:val="24"/>
        </w:rPr>
        <w:t>banks  therefore</w:t>
      </w:r>
      <w:proofErr w:type="gramEnd"/>
      <w:r w:rsidR="00D02B59">
        <w:rPr>
          <w:b/>
          <w:sz w:val="24"/>
          <w:szCs w:val="24"/>
        </w:rPr>
        <w:t xml:space="preserve"> blocked the accounts and required creation of new passwords</w:t>
      </w:r>
      <w:r w:rsidR="00505F09">
        <w:rPr>
          <w:b/>
          <w:sz w:val="24"/>
          <w:szCs w:val="24"/>
        </w:rPr>
        <w:t xml:space="preserve">. She will try to find reason to go into the accounts more frequently to avoid this situation. She also repeated her recommendation that the </w:t>
      </w:r>
      <w:proofErr w:type="spellStart"/>
      <w:r w:rsidR="00505F09">
        <w:rPr>
          <w:b/>
          <w:sz w:val="24"/>
          <w:szCs w:val="24"/>
        </w:rPr>
        <w:t>Wintrust</w:t>
      </w:r>
      <w:proofErr w:type="spellEnd"/>
      <w:r w:rsidR="00505F09">
        <w:rPr>
          <w:b/>
          <w:sz w:val="24"/>
          <w:szCs w:val="24"/>
        </w:rPr>
        <w:t xml:space="preserve"> account be cancelled.</w:t>
      </w:r>
      <w:r w:rsidR="00D02B59">
        <w:rPr>
          <w:b/>
          <w:sz w:val="24"/>
          <w:szCs w:val="24"/>
        </w:rPr>
        <w:t xml:space="preserve"> </w:t>
      </w:r>
    </w:p>
    <w:p w:rsidR="00777117" w:rsidRDefault="00777117" w:rsidP="00777117">
      <w:pPr>
        <w:spacing w:after="0"/>
        <w:rPr>
          <w:b/>
          <w:sz w:val="24"/>
          <w:szCs w:val="24"/>
        </w:rPr>
      </w:pPr>
    </w:p>
    <w:p w:rsidR="00777117" w:rsidRPr="00777117" w:rsidRDefault="00777117" w:rsidP="007771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77117">
        <w:rPr>
          <w:b/>
          <w:sz w:val="24"/>
          <w:szCs w:val="24"/>
        </w:rPr>
        <w:t>COMMITTEE REPORTS AND UPDATES</w:t>
      </w:r>
    </w:p>
    <w:p w:rsidR="00777117" w:rsidRPr="00FD3485" w:rsidRDefault="00777117" w:rsidP="00FD3485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FD3485">
        <w:rPr>
          <w:b/>
          <w:sz w:val="24"/>
          <w:szCs w:val="24"/>
        </w:rPr>
        <w:t>Program Services Committee Report</w:t>
      </w:r>
    </w:p>
    <w:p w:rsidR="001C035A" w:rsidRDefault="00777117" w:rsidP="00FD3485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Commissioner </w:t>
      </w:r>
      <w:proofErr w:type="spellStart"/>
      <w:proofErr w:type="gramStart"/>
      <w:r>
        <w:rPr>
          <w:b/>
          <w:sz w:val="24"/>
          <w:szCs w:val="24"/>
        </w:rPr>
        <w:t>Centeno</w:t>
      </w:r>
      <w:proofErr w:type="spellEnd"/>
      <w:r>
        <w:rPr>
          <w:b/>
          <w:sz w:val="24"/>
          <w:szCs w:val="24"/>
        </w:rPr>
        <w:t xml:space="preserve"> </w:t>
      </w:r>
      <w:r w:rsidR="00450163">
        <w:rPr>
          <w:b/>
          <w:sz w:val="24"/>
          <w:szCs w:val="24"/>
        </w:rPr>
        <w:t xml:space="preserve"> reported</w:t>
      </w:r>
      <w:proofErr w:type="gramEnd"/>
      <w:r w:rsidR="00450163">
        <w:rPr>
          <w:b/>
          <w:sz w:val="24"/>
          <w:szCs w:val="24"/>
        </w:rPr>
        <w:t xml:space="preserve"> that there were no new developments to report from her committee.</w:t>
      </w:r>
    </w:p>
    <w:p w:rsidR="00B96241" w:rsidRDefault="00B96241" w:rsidP="00FD6374">
      <w:pPr>
        <w:pStyle w:val="ListParagraph"/>
        <w:spacing w:after="0"/>
        <w:ind w:left="1080"/>
        <w:rPr>
          <w:b/>
          <w:sz w:val="24"/>
          <w:szCs w:val="24"/>
        </w:rPr>
      </w:pPr>
    </w:p>
    <w:p w:rsidR="00FD3485" w:rsidRDefault="00FD3485" w:rsidP="00FD3485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 and Personnel Committee Report</w:t>
      </w:r>
    </w:p>
    <w:p w:rsidR="00450163" w:rsidRDefault="00450163" w:rsidP="00450163">
      <w:pPr>
        <w:spacing w:after="0"/>
        <w:ind w:left="1440"/>
        <w:rPr>
          <w:b/>
          <w:sz w:val="24"/>
          <w:szCs w:val="24"/>
        </w:rPr>
      </w:pPr>
      <w:r w:rsidRPr="00450163">
        <w:rPr>
          <w:b/>
          <w:sz w:val="24"/>
          <w:szCs w:val="24"/>
        </w:rPr>
        <w:t xml:space="preserve">Commissioner </w:t>
      </w:r>
      <w:proofErr w:type="spellStart"/>
      <w:r w:rsidRPr="00450163">
        <w:rPr>
          <w:b/>
          <w:sz w:val="24"/>
          <w:szCs w:val="24"/>
        </w:rPr>
        <w:t>Shehan</w:t>
      </w:r>
      <w:proofErr w:type="spellEnd"/>
      <w:r w:rsidRPr="00450163">
        <w:rPr>
          <w:b/>
          <w:sz w:val="24"/>
          <w:szCs w:val="24"/>
        </w:rPr>
        <w:t xml:space="preserve"> reported that everything was fine and there were n</w:t>
      </w:r>
      <w:r>
        <w:rPr>
          <w:b/>
          <w:sz w:val="24"/>
          <w:szCs w:val="24"/>
        </w:rPr>
        <w:t>o new developments to report.</w:t>
      </w:r>
    </w:p>
    <w:p w:rsidR="0020106D" w:rsidRPr="00450163" w:rsidRDefault="0020106D" w:rsidP="00450163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450163">
        <w:rPr>
          <w:b/>
          <w:sz w:val="24"/>
          <w:szCs w:val="24"/>
        </w:rPr>
        <w:lastRenderedPageBreak/>
        <w:t>Finance and Tax Levy Committee Report</w:t>
      </w:r>
    </w:p>
    <w:p w:rsidR="00D5296B" w:rsidRDefault="0020106D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Commissioner </w:t>
      </w:r>
      <w:proofErr w:type="spellStart"/>
      <w:r>
        <w:rPr>
          <w:b/>
          <w:sz w:val="24"/>
          <w:szCs w:val="24"/>
        </w:rPr>
        <w:t>Tinich</w:t>
      </w:r>
      <w:proofErr w:type="spellEnd"/>
      <w:r w:rsidR="00450163">
        <w:rPr>
          <w:b/>
          <w:sz w:val="24"/>
          <w:szCs w:val="24"/>
        </w:rPr>
        <w:t xml:space="preserve"> was absent and no report was forthcoming from this committee</w:t>
      </w:r>
      <w:r>
        <w:rPr>
          <w:b/>
          <w:sz w:val="24"/>
          <w:szCs w:val="24"/>
        </w:rPr>
        <w:t>.</w:t>
      </w:r>
    </w:p>
    <w:p w:rsidR="000B6056" w:rsidRDefault="000B6056" w:rsidP="00D5296B">
      <w:pPr>
        <w:spacing w:after="0" w:line="240" w:lineRule="auto"/>
        <w:rPr>
          <w:b/>
          <w:sz w:val="24"/>
          <w:szCs w:val="24"/>
        </w:rPr>
      </w:pPr>
    </w:p>
    <w:p w:rsidR="00D5296B" w:rsidRDefault="0020106D" w:rsidP="00D52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D5296B">
        <w:rPr>
          <w:b/>
          <w:sz w:val="24"/>
          <w:szCs w:val="24"/>
        </w:rPr>
        <w:tab/>
        <w:t>NEW BUSINESS AND NEXT MEETING</w:t>
      </w:r>
    </w:p>
    <w:p w:rsidR="00D5296B" w:rsidRDefault="00D5296B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There was no new business</w:t>
      </w:r>
    </w:p>
    <w:p w:rsidR="00D5296B" w:rsidRDefault="0020106D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will</w:t>
      </w:r>
      <w:r w:rsidR="000B6056">
        <w:rPr>
          <w:b/>
          <w:sz w:val="24"/>
          <w:szCs w:val="24"/>
        </w:rPr>
        <w:t xml:space="preserve"> be</w:t>
      </w:r>
      <w:r w:rsidR="00450163">
        <w:rPr>
          <w:b/>
          <w:sz w:val="24"/>
          <w:szCs w:val="24"/>
        </w:rPr>
        <w:t xml:space="preserve"> September 20</w:t>
      </w:r>
      <w:r w:rsidR="00D5296B">
        <w:rPr>
          <w:b/>
          <w:sz w:val="24"/>
          <w:szCs w:val="24"/>
        </w:rPr>
        <w:t>, 2017</w:t>
      </w:r>
      <w:r w:rsidR="00450163">
        <w:rPr>
          <w:b/>
          <w:sz w:val="24"/>
          <w:szCs w:val="24"/>
        </w:rPr>
        <w:t>.</w:t>
      </w:r>
    </w:p>
    <w:p w:rsidR="00D5296B" w:rsidRDefault="00D5296B" w:rsidP="00D5296B">
      <w:pPr>
        <w:spacing w:after="0" w:line="240" w:lineRule="auto"/>
        <w:rPr>
          <w:b/>
          <w:sz w:val="24"/>
          <w:szCs w:val="24"/>
        </w:rPr>
      </w:pPr>
    </w:p>
    <w:p w:rsidR="00D5296B" w:rsidRDefault="00D5296B" w:rsidP="00D52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ab/>
        <w:t>Public Comment</w:t>
      </w:r>
    </w:p>
    <w:p w:rsidR="000B6056" w:rsidRDefault="000B6056" w:rsidP="00D52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There was no public comment.</w:t>
      </w:r>
    </w:p>
    <w:p w:rsidR="000B6056" w:rsidRDefault="000B6056" w:rsidP="004409E2">
      <w:pPr>
        <w:spacing w:after="0" w:line="240" w:lineRule="auto"/>
        <w:rPr>
          <w:b/>
          <w:sz w:val="24"/>
          <w:szCs w:val="24"/>
        </w:rPr>
      </w:pPr>
    </w:p>
    <w:p w:rsidR="004409E2" w:rsidRDefault="004409E2" w:rsidP="004409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ab/>
        <w:t>ADJOURNMENT</w:t>
      </w:r>
    </w:p>
    <w:p w:rsidR="00450163" w:rsidRDefault="004409E2" w:rsidP="004409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Motion to Adjourn: Commissioner</w:t>
      </w:r>
      <w:r w:rsidR="00450163">
        <w:rPr>
          <w:b/>
          <w:sz w:val="24"/>
          <w:szCs w:val="24"/>
        </w:rPr>
        <w:t xml:space="preserve"> </w:t>
      </w:r>
      <w:proofErr w:type="spellStart"/>
      <w:r w:rsidR="00450163">
        <w:rPr>
          <w:b/>
          <w:sz w:val="24"/>
          <w:szCs w:val="24"/>
        </w:rPr>
        <w:t>Agepog</w:t>
      </w:r>
      <w:proofErr w:type="spellEnd"/>
      <w:r>
        <w:rPr>
          <w:b/>
          <w:sz w:val="24"/>
          <w:szCs w:val="24"/>
        </w:rPr>
        <w:tab/>
      </w:r>
    </w:p>
    <w:p w:rsidR="004409E2" w:rsidRDefault="004409E2" w:rsidP="00450163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Second:  Commissioner </w:t>
      </w:r>
      <w:proofErr w:type="spellStart"/>
      <w:r w:rsidR="00450163">
        <w:rPr>
          <w:b/>
          <w:sz w:val="24"/>
          <w:szCs w:val="24"/>
        </w:rPr>
        <w:t>Shehan</w:t>
      </w:r>
      <w:proofErr w:type="spellEnd"/>
    </w:p>
    <w:p w:rsidR="004409E2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50163">
        <w:rPr>
          <w:b/>
          <w:sz w:val="24"/>
          <w:szCs w:val="24"/>
        </w:rPr>
        <w:t>he meeting was adjourned at 7:17</w:t>
      </w:r>
      <w:r>
        <w:rPr>
          <w:b/>
          <w:sz w:val="24"/>
          <w:szCs w:val="24"/>
        </w:rPr>
        <w:t xml:space="preserve"> p.m.</w:t>
      </w:r>
    </w:p>
    <w:p w:rsidR="0001195C" w:rsidRDefault="0001195C" w:rsidP="0001195C">
      <w:pPr>
        <w:spacing w:after="0" w:line="240" w:lineRule="auto"/>
        <w:ind w:firstLine="720"/>
        <w:rPr>
          <w:b/>
          <w:sz w:val="24"/>
          <w:szCs w:val="24"/>
        </w:rPr>
      </w:pPr>
    </w:p>
    <w:p w:rsidR="004409E2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01195C" w:rsidRDefault="0001195C" w:rsidP="0001195C">
      <w:pPr>
        <w:spacing w:after="0" w:line="240" w:lineRule="auto"/>
        <w:ind w:firstLine="720"/>
        <w:rPr>
          <w:b/>
          <w:sz w:val="24"/>
          <w:szCs w:val="24"/>
        </w:rPr>
      </w:pPr>
    </w:p>
    <w:p w:rsidR="0001195C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Rosemary Tirio</w:t>
      </w:r>
    </w:p>
    <w:p w:rsidR="004409E2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:rsidR="004409E2" w:rsidRDefault="004409E2" w:rsidP="00D5296B">
      <w:pPr>
        <w:spacing w:after="0" w:line="240" w:lineRule="auto"/>
        <w:ind w:left="720"/>
        <w:rPr>
          <w:b/>
          <w:sz w:val="24"/>
          <w:szCs w:val="24"/>
        </w:rPr>
      </w:pPr>
    </w:p>
    <w:p w:rsidR="00F87E5D" w:rsidRPr="00D773D2" w:rsidRDefault="00F87E5D" w:rsidP="000B6056">
      <w:pPr>
        <w:spacing w:after="0" w:line="240" w:lineRule="auto"/>
        <w:rPr>
          <w:b/>
          <w:sz w:val="24"/>
          <w:szCs w:val="24"/>
        </w:rPr>
      </w:pPr>
    </w:p>
    <w:sectPr w:rsidR="00F87E5D" w:rsidRPr="00D773D2" w:rsidSect="0043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E81"/>
    <w:multiLevelType w:val="hybridMultilevel"/>
    <w:tmpl w:val="757479DE"/>
    <w:lvl w:ilvl="0" w:tplc="F664EC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656321"/>
    <w:multiLevelType w:val="hybridMultilevel"/>
    <w:tmpl w:val="950C7766"/>
    <w:lvl w:ilvl="0" w:tplc="00B44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60D2F"/>
    <w:multiLevelType w:val="hybridMultilevel"/>
    <w:tmpl w:val="EA8C8A40"/>
    <w:lvl w:ilvl="0" w:tplc="785CF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374137"/>
    <w:multiLevelType w:val="hybridMultilevel"/>
    <w:tmpl w:val="9FE4645C"/>
    <w:lvl w:ilvl="0" w:tplc="34CCE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0C9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1DE1"/>
    <w:multiLevelType w:val="hybridMultilevel"/>
    <w:tmpl w:val="8328318A"/>
    <w:lvl w:ilvl="0" w:tplc="6820F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45B"/>
    <w:rsid w:val="00006E52"/>
    <w:rsid w:val="0001195C"/>
    <w:rsid w:val="0001229D"/>
    <w:rsid w:val="00034B14"/>
    <w:rsid w:val="0004523C"/>
    <w:rsid w:val="000479E9"/>
    <w:rsid w:val="00056E6A"/>
    <w:rsid w:val="0006188B"/>
    <w:rsid w:val="00063397"/>
    <w:rsid w:val="00063DA1"/>
    <w:rsid w:val="00074409"/>
    <w:rsid w:val="00075964"/>
    <w:rsid w:val="00075FF2"/>
    <w:rsid w:val="000906C3"/>
    <w:rsid w:val="00097981"/>
    <w:rsid w:val="000A783E"/>
    <w:rsid w:val="000B6056"/>
    <w:rsid w:val="000B6E9B"/>
    <w:rsid w:val="000B720C"/>
    <w:rsid w:val="00100B31"/>
    <w:rsid w:val="001028CF"/>
    <w:rsid w:val="00106519"/>
    <w:rsid w:val="0011270E"/>
    <w:rsid w:val="00112F5D"/>
    <w:rsid w:val="00144086"/>
    <w:rsid w:val="0015661B"/>
    <w:rsid w:val="00161796"/>
    <w:rsid w:val="001634F9"/>
    <w:rsid w:val="00163D44"/>
    <w:rsid w:val="0016738C"/>
    <w:rsid w:val="0017274F"/>
    <w:rsid w:val="001A087B"/>
    <w:rsid w:val="001A3130"/>
    <w:rsid w:val="001B4AE9"/>
    <w:rsid w:val="001B577A"/>
    <w:rsid w:val="001C035A"/>
    <w:rsid w:val="001C79F5"/>
    <w:rsid w:val="001D0978"/>
    <w:rsid w:val="001D3F56"/>
    <w:rsid w:val="001F27F4"/>
    <w:rsid w:val="001F73CF"/>
    <w:rsid w:val="0020106D"/>
    <w:rsid w:val="002015DE"/>
    <w:rsid w:val="00244B49"/>
    <w:rsid w:val="00252055"/>
    <w:rsid w:val="0025467E"/>
    <w:rsid w:val="002546E8"/>
    <w:rsid w:val="00280800"/>
    <w:rsid w:val="002829F2"/>
    <w:rsid w:val="00291741"/>
    <w:rsid w:val="00294C65"/>
    <w:rsid w:val="002A67B3"/>
    <w:rsid w:val="002B4322"/>
    <w:rsid w:val="002C1DDD"/>
    <w:rsid w:val="002D56A4"/>
    <w:rsid w:val="002D576E"/>
    <w:rsid w:val="002E2A3A"/>
    <w:rsid w:val="002E6827"/>
    <w:rsid w:val="00300D37"/>
    <w:rsid w:val="00301A5F"/>
    <w:rsid w:val="00325B14"/>
    <w:rsid w:val="0033392B"/>
    <w:rsid w:val="0035365C"/>
    <w:rsid w:val="00355BFB"/>
    <w:rsid w:val="00362EB3"/>
    <w:rsid w:val="003665E8"/>
    <w:rsid w:val="00380C35"/>
    <w:rsid w:val="003A251A"/>
    <w:rsid w:val="003D6347"/>
    <w:rsid w:val="003D6A7D"/>
    <w:rsid w:val="003E26C4"/>
    <w:rsid w:val="003F1072"/>
    <w:rsid w:val="00400BA1"/>
    <w:rsid w:val="00405BA2"/>
    <w:rsid w:val="0041362D"/>
    <w:rsid w:val="00414C11"/>
    <w:rsid w:val="00427410"/>
    <w:rsid w:val="004314A6"/>
    <w:rsid w:val="00437E9C"/>
    <w:rsid w:val="004409E2"/>
    <w:rsid w:val="00445265"/>
    <w:rsid w:val="00450163"/>
    <w:rsid w:val="00452BF1"/>
    <w:rsid w:val="0045711C"/>
    <w:rsid w:val="0046256D"/>
    <w:rsid w:val="00493B08"/>
    <w:rsid w:val="004B04C4"/>
    <w:rsid w:val="004C69A6"/>
    <w:rsid w:val="004D3F3C"/>
    <w:rsid w:val="004D70ED"/>
    <w:rsid w:val="004E3DC6"/>
    <w:rsid w:val="004F19A5"/>
    <w:rsid w:val="004F27C5"/>
    <w:rsid w:val="00505F09"/>
    <w:rsid w:val="005106B7"/>
    <w:rsid w:val="0051286A"/>
    <w:rsid w:val="005156A3"/>
    <w:rsid w:val="00520998"/>
    <w:rsid w:val="00542280"/>
    <w:rsid w:val="0056245B"/>
    <w:rsid w:val="00573D8B"/>
    <w:rsid w:val="005935C0"/>
    <w:rsid w:val="00597488"/>
    <w:rsid w:val="005B4A16"/>
    <w:rsid w:val="005B6F19"/>
    <w:rsid w:val="005C00F3"/>
    <w:rsid w:val="005D54A4"/>
    <w:rsid w:val="005E4CA5"/>
    <w:rsid w:val="005E6AB3"/>
    <w:rsid w:val="005F2EFD"/>
    <w:rsid w:val="005F5CDF"/>
    <w:rsid w:val="005F7FC3"/>
    <w:rsid w:val="006165A8"/>
    <w:rsid w:val="00620854"/>
    <w:rsid w:val="006265EC"/>
    <w:rsid w:val="006269FA"/>
    <w:rsid w:val="00627C8B"/>
    <w:rsid w:val="0064126C"/>
    <w:rsid w:val="00652DD6"/>
    <w:rsid w:val="006655CE"/>
    <w:rsid w:val="00692E44"/>
    <w:rsid w:val="006A18AD"/>
    <w:rsid w:val="006B0D99"/>
    <w:rsid w:val="006C37AF"/>
    <w:rsid w:val="006D154C"/>
    <w:rsid w:val="006D2375"/>
    <w:rsid w:val="006E1BF8"/>
    <w:rsid w:val="006E75AB"/>
    <w:rsid w:val="006F21A6"/>
    <w:rsid w:val="006F59A2"/>
    <w:rsid w:val="006F7E12"/>
    <w:rsid w:val="00701D0B"/>
    <w:rsid w:val="00703338"/>
    <w:rsid w:val="00714F57"/>
    <w:rsid w:val="00724005"/>
    <w:rsid w:val="0073252E"/>
    <w:rsid w:val="007430D3"/>
    <w:rsid w:val="00767EFB"/>
    <w:rsid w:val="00777117"/>
    <w:rsid w:val="00786ACA"/>
    <w:rsid w:val="007B2387"/>
    <w:rsid w:val="007B4855"/>
    <w:rsid w:val="007B7501"/>
    <w:rsid w:val="007E1A54"/>
    <w:rsid w:val="007E5591"/>
    <w:rsid w:val="007F2AC3"/>
    <w:rsid w:val="007F4A1A"/>
    <w:rsid w:val="00802EE4"/>
    <w:rsid w:val="008034E8"/>
    <w:rsid w:val="008235D3"/>
    <w:rsid w:val="00824160"/>
    <w:rsid w:val="00856CDD"/>
    <w:rsid w:val="008851FB"/>
    <w:rsid w:val="00895681"/>
    <w:rsid w:val="008A1E71"/>
    <w:rsid w:val="008A5553"/>
    <w:rsid w:val="008A5873"/>
    <w:rsid w:val="008A5DE5"/>
    <w:rsid w:val="008B1297"/>
    <w:rsid w:val="008B3C49"/>
    <w:rsid w:val="008C792B"/>
    <w:rsid w:val="008D4C3A"/>
    <w:rsid w:val="008D5D23"/>
    <w:rsid w:val="008E33DA"/>
    <w:rsid w:val="008E4378"/>
    <w:rsid w:val="008F5AA0"/>
    <w:rsid w:val="009126F9"/>
    <w:rsid w:val="00917E9F"/>
    <w:rsid w:val="009321A4"/>
    <w:rsid w:val="00935031"/>
    <w:rsid w:val="0094145B"/>
    <w:rsid w:val="00950120"/>
    <w:rsid w:val="00957A8A"/>
    <w:rsid w:val="0096178F"/>
    <w:rsid w:val="00966191"/>
    <w:rsid w:val="0097169C"/>
    <w:rsid w:val="00974D57"/>
    <w:rsid w:val="0098790C"/>
    <w:rsid w:val="009965AA"/>
    <w:rsid w:val="009A089E"/>
    <w:rsid w:val="009A516D"/>
    <w:rsid w:val="009B6528"/>
    <w:rsid w:val="009C174D"/>
    <w:rsid w:val="009C4D11"/>
    <w:rsid w:val="009C6DB7"/>
    <w:rsid w:val="009E30E5"/>
    <w:rsid w:val="00A00666"/>
    <w:rsid w:val="00A06498"/>
    <w:rsid w:val="00A120C6"/>
    <w:rsid w:val="00A242E5"/>
    <w:rsid w:val="00A24E6A"/>
    <w:rsid w:val="00A60BC3"/>
    <w:rsid w:val="00A63069"/>
    <w:rsid w:val="00A63082"/>
    <w:rsid w:val="00A872D7"/>
    <w:rsid w:val="00A94E3B"/>
    <w:rsid w:val="00A9798D"/>
    <w:rsid w:val="00AC7B8F"/>
    <w:rsid w:val="00AD336D"/>
    <w:rsid w:val="00AD37DA"/>
    <w:rsid w:val="00AD4237"/>
    <w:rsid w:val="00B1413E"/>
    <w:rsid w:val="00B30D4D"/>
    <w:rsid w:val="00B33359"/>
    <w:rsid w:val="00B36220"/>
    <w:rsid w:val="00B37612"/>
    <w:rsid w:val="00B3781A"/>
    <w:rsid w:val="00B46A2E"/>
    <w:rsid w:val="00B51222"/>
    <w:rsid w:val="00B5598E"/>
    <w:rsid w:val="00B62C0B"/>
    <w:rsid w:val="00B6392A"/>
    <w:rsid w:val="00B665A5"/>
    <w:rsid w:val="00B677ED"/>
    <w:rsid w:val="00B75339"/>
    <w:rsid w:val="00B819B8"/>
    <w:rsid w:val="00B84D3F"/>
    <w:rsid w:val="00B925B2"/>
    <w:rsid w:val="00B93CB9"/>
    <w:rsid w:val="00B96241"/>
    <w:rsid w:val="00BA3756"/>
    <w:rsid w:val="00BC326B"/>
    <w:rsid w:val="00BC418F"/>
    <w:rsid w:val="00BC4659"/>
    <w:rsid w:val="00BD2C43"/>
    <w:rsid w:val="00BD6C71"/>
    <w:rsid w:val="00BE3693"/>
    <w:rsid w:val="00BE52CA"/>
    <w:rsid w:val="00BF1052"/>
    <w:rsid w:val="00BF1994"/>
    <w:rsid w:val="00BF45F4"/>
    <w:rsid w:val="00BF4ADA"/>
    <w:rsid w:val="00BF5E91"/>
    <w:rsid w:val="00BF6AA1"/>
    <w:rsid w:val="00C0576A"/>
    <w:rsid w:val="00C11EE7"/>
    <w:rsid w:val="00C161CA"/>
    <w:rsid w:val="00C24524"/>
    <w:rsid w:val="00C25806"/>
    <w:rsid w:val="00C3050B"/>
    <w:rsid w:val="00C318ED"/>
    <w:rsid w:val="00C32663"/>
    <w:rsid w:val="00C37103"/>
    <w:rsid w:val="00C40E37"/>
    <w:rsid w:val="00C553CA"/>
    <w:rsid w:val="00C64664"/>
    <w:rsid w:val="00C7164E"/>
    <w:rsid w:val="00C71745"/>
    <w:rsid w:val="00C769FE"/>
    <w:rsid w:val="00C81BFA"/>
    <w:rsid w:val="00C84877"/>
    <w:rsid w:val="00C9031B"/>
    <w:rsid w:val="00CA38F3"/>
    <w:rsid w:val="00CA3BD4"/>
    <w:rsid w:val="00CB3CB5"/>
    <w:rsid w:val="00CB5E47"/>
    <w:rsid w:val="00CC526D"/>
    <w:rsid w:val="00CD0094"/>
    <w:rsid w:val="00CD266A"/>
    <w:rsid w:val="00CE0A25"/>
    <w:rsid w:val="00CE16B1"/>
    <w:rsid w:val="00CE203F"/>
    <w:rsid w:val="00CE704A"/>
    <w:rsid w:val="00CF0433"/>
    <w:rsid w:val="00CF0A86"/>
    <w:rsid w:val="00CF4ABB"/>
    <w:rsid w:val="00CF58AA"/>
    <w:rsid w:val="00CF75DC"/>
    <w:rsid w:val="00D02B59"/>
    <w:rsid w:val="00D03E99"/>
    <w:rsid w:val="00D04DC6"/>
    <w:rsid w:val="00D104CF"/>
    <w:rsid w:val="00D11B8D"/>
    <w:rsid w:val="00D14866"/>
    <w:rsid w:val="00D22ED2"/>
    <w:rsid w:val="00D5296B"/>
    <w:rsid w:val="00D53A80"/>
    <w:rsid w:val="00D57EFF"/>
    <w:rsid w:val="00D708FB"/>
    <w:rsid w:val="00D773D2"/>
    <w:rsid w:val="00D90028"/>
    <w:rsid w:val="00D94FA2"/>
    <w:rsid w:val="00D958FA"/>
    <w:rsid w:val="00DA040F"/>
    <w:rsid w:val="00DB0195"/>
    <w:rsid w:val="00DC74B8"/>
    <w:rsid w:val="00DD43EA"/>
    <w:rsid w:val="00DD6818"/>
    <w:rsid w:val="00DD7FDC"/>
    <w:rsid w:val="00DE4701"/>
    <w:rsid w:val="00DF3097"/>
    <w:rsid w:val="00E030E1"/>
    <w:rsid w:val="00E06ABA"/>
    <w:rsid w:val="00E07F46"/>
    <w:rsid w:val="00E126BB"/>
    <w:rsid w:val="00E22DDC"/>
    <w:rsid w:val="00E23898"/>
    <w:rsid w:val="00E30B07"/>
    <w:rsid w:val="00E32D9F"/>
    <w:rsid w:val="00E354C1"/>
    <w:rsid w:val="00E37DC3"/>
    <w:rsid w:val="00E4305E"/>
    <w:rsid w:val="00E53688"/>
    <w:rsid w:val="00E643A8"/>
    <w:rsid w:val="00E674B3"/>
    <w:rsid w:val="00E70E5A"/>
    <w:rsid w:val="00E719AB"/>
    <w:rsid w:val="00E77CC5"/>
    <w:rsid w:val="00E80274"/>
    <w:rsid w:val="00E83E92"/>
    <w:rsid w:val="00E86F3F"/>
    <w:rsid w:val="00E913AC"/>
    <w:rsid w:val="00EA73D4"/>
    <w:rsid w:val="00EB3B56"/>
    <w:rsid w:val="00ED1745"/>
    <w:rsid w:val="00ED7AB7"/>
    <w:rsid w:val="00EF395C"/>
    <w:rsid w:val="00F01AFF"/>
    <w:rsid w:val="00F058E1"/>
    <w:rsid w:val="00F149F6"/>
    <w:rsid w:val="00F279DD"/>
    <w:rsid w:val="00F469B7"/>
    <w:rsid w:val="00F51366"/>
    <w:rsid w:val="00F67F50"/>
    <w:rsid w:val="00F87E5D"/>
    <w:rsid w:val="00F94E35"/>
    <w:rsid w:val="00FB7970"/>
    <w:rsid w:val="00FC4C59"/>
    <w:rsid w:val="00FD3485"/>
    <w:rsid w:val="00FD4422"/>
    <w:rsid w:val="00FD6374"/>
    <w:rsid w:val="00FE255F"/>
    <w:rsid w:val="00FE3333"/>
    <w:rsid w:val="00FE503C"/>
    <w:rsid w:val="00FF16FA"/>
    <w:rsid w:val="00FF222B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9"/>
    <w:qFormat/>
    <w:rsid w:val="00562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2017-06-22T05:02:00Z</dcterms:created>
  <dcterms:modified xsi:type="dcterms:W3CDTF">2017-06-22T05:02:00Z</dcterms:modified>
</cp:coreProperties>
</file>