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BC" w:rsidRDefault="000617BC" w:rsidP="000617BC">
      <w:pPr>
        <w:jc w:val="center"/>
        <w:rPr>
          <w:b/>
          <w:sz w:val="24"/>
          <w:szCs w:val="24"/>
        </w:rPr>
      </w:pPr>
      <w:bookmarkStart w:id="0" w:name="_GoBack"/>
      <w:bookmarkEnd w:id="0"/>
      <w:r>
        <w:rPr>
          <w:b/>
          <w:sz w:val="24"/>
          <w:szCs w:val="24"/>
        </w:rPr>
        <w:t>NORTH RIVER EXPANDED MENTAL HEALTH SERVICES PROGRAM GOVERNING COMMISSSION</w:t>
      </w:r>
    </w:p>
    <w:p w:rsidR="000617BC" w:rsidRDefault="000617BC" w:rsidP="000617BC">
      <w:pPr>
        <w:spacing w:after="0"/>
        <w:jc w:val="center"/>
        <w:rPr>
          <w:b/>
          <w:sz w:val="24"/>
          <w:szCs w:val="24"/>
        </w:rPr>
      </w:pPr>
      <w:r>
        <w:rPr>
          <w:b/>
          <w:sz w:val="24"/>
          <w:szCs w:val="24"/>
        </w:rPr>
        <w:t>St. John Episcopal Church Parish Hall</w:t>
      </w:r>
    </w:p>
    <w:p w:rsidR="000617BC" w:rsidRDefault="000617BC" w:rsidP="000617BC">
      <w:pPr>
        <w:spacing w:after="0" w:line="240" w:lineRule="auto"/>
        <w:jc w:val="center"/>
        <w:rPr>
          <w:b/>
          <w:sz w:val="24"/>
          <w:szCs w:val="24"/>
        </w:rPr>
      </w:pPr>
      <w:r>
        <w:rPr>
          <w:b/>
          <w:sz w:val="24"/>
          <w:szCs w:val="24"/>
        </w:rPr>
        <w:t>3857 N. Kostner Avenue Chicago, Il 60641</w:t>
      </w:r>
    </w:p>
    <w:p w:rsidR="000617BC" w:rsidRDefault="000617BC" w:rsidP="000617BC">
      <w:pPr>
        <w:spacing w:after="0"/>
        <w:jc w:val="center"/>
        <w:rPr>
          <w:b/>
          <w:sz w:val="24"/>
          <w:szCs w:val="24"/>
        </w:rPr>
      </w:pPr>
      <w:r>
        <w:rPr>
          <w:b/>
          <w:sz w:val="24"/>
          <w:szCs w:val="24"/>
        </w:rPr>
        <w:t>Wednesday, May 18, 2016</w:t>
      </w:r>
    </w:p>
    <w:p w:rsidR="000617BC" w:rsidRDefault="000617BC" w:rsidP="000617BC">
      <w:pPr>
        <w:spacing w:after="0"/>
        <w:jc w:val="center"/>
        <w:rPr>
          <w:b/>
          <w:sz w:val="24"/>
          <w:szCs w:val="24"/>
        </w:rPr>
      </w:pPr>
      <w:r>
        <w:rPr>
          <w:b/>
          <w:sz w:val="24"/>
          <w:szCs w:val="24"/>
        </w:rPr>
        <w:t>Meeting Minutes</w:t>
      </w:r>
    </w:p>
    <w:p w:rsidR="000617BC" w:rsidRDefault="000617BC" w:rsidP="000617BC">
      <w:pPr>
        <w:spacing w:after="0"/>
        <w:rPr>
          <w:b/>
          <w:sz w:val="24"/>
          <w:szCs w:val="24"/>
        </w:rPr>
      </w:pPr>
    </w:p>
    <w:p w:rsidR="000617BC" w:rsidRDefault="000617BC" w:rsidP="000617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1D0AA8">
        <w:rPr>
          <w:b/>
          <w:sz w:val="24"/>
          <w:szCs w:val="24"/>
        </w:rPr>
        <w:t>Commission Members Present:  Joyce Zick (President), Mary Shehan (Treasurer),</w:t>
      </w:r>
      <w:r>
        <w:rPr>
          <w:b/>
          <w:sz w:val="24"/>
          <w:szCs w:val="24"/>
        </w:rPr>
        <w:t xml:space="preserve"> </w:t>
      </w:r>
      <w:r w:rsidRPr="001D0AA8">
        <w:rPr>
          <w:b/>
          <w:sz w:val="24"/>
          <w:szCs w:val="24"/>
        </w:rPr>
        <w:t>Rosemary Tirio (Secretary), Gloria Centeno, Candace Gabriel,</w:t>
      </w:r>
      <w:r w:rsidRPr="00597488">
        <w:rPr>
          <w:b/>
          <w:sz w:val="24"/>
          <w:szCs w:val="24"/>
        </w:rPr>
        <w:t xml:space="preserve"> </w:t>
      </w:r>
      <w:r w:rsidRPr="001D0AA8">
        <w:rPr>
          <w:b/>
          <w:sz w:val="24"/>
          <w:szCs w:val="24"/>
        </w:rPr>
        <w:t>Joan Lia</w:t>
      </w:r>
      <w:r>
        <w:rPr>
          <w:b/>
          <w:sz w:val="24"/>
          <w:szCs w:val="24"/>
        </w:rPr>
        <w:t>u</w:t>
      </w:r>
      <w:r w:rsidRPr="001D0AA8">
        <w:rPr>
          <w:b/>
          <w:sz w:val="24"/>
          <w:szCs w:val="24"/>
        </w:rPr>
        <w:t>taud</w:t>
      </w:r>
      <w:r>
        <w:rPr>
          <w:b/>
          <w:sz w:val="24"/>
          <w:szCs w:val="24"/>
        </w:rPr>
        <w:t xml:space="preserve">, </w:t>
      </w:r>
      <w:r w:rsidRPr="001D0AA8">
        <w:rPr>
          <w:b/>
          <w:sz w:val="24"/>
          <w:szCs w:val="24"/>
        </w:rPr>
        <w:t>Roger McGill</w:t>
      </w:r>
      <w:r>
        <w:rPr>
          <w:b/>
          <w:sz w:val="24"/>
          <w:szCs w:val="24"/>
        </w:rPr>
        <w:t>,</w:t>
      </w:r>
      <w:r w:rsidRPr="00427410">
        <w:rPr>
          <w:b/>
          <w:sz w:val="24"/>
          <w:szCs w:val="24"/>
        </w:rPr>
        <w:t xml:space="preserve"> </w:t>
      </w:r>
      <w:r>
        <w:rPr>
          <w:b/>
          <w:sz w:val="24"/>
          <w:szCs w:val="24"/>
        </w:rPr>
        <w:t>Mary Tinich</w:t>
      </w:r>
    </w:p>
    <w:p w:rsidR="000617BC" w:rsidRDefault="000617BC" w:rsidP="000617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1D0AA8">
        <w:rPr>
          <w:b/>
          <w:sz w:val="24"/>
          <w:szCs w:val="24"/>
        </w:rPr>
        <w:t xml:space="preserve">Commission Members Absent:  </w:t>
      </w:r>
      <w:r>
        <w:rPr>
          <w:b/>
          <w:sz w:val="24"/>
          <w:szCs w:val="24"/>
        </w:rPr>
        <w:t xml:space="preserve">Rev. Jacob </w:t>
      </w:r>
      <w:proofErr w:type="spellStart"/>
      <w:r>
        <w:rPr>
          <w:b/>
          <w:sz w:val="24"/>
          <w:szCs w:val="24"/>
        </w:rPr>
        <w:t>Agepog</w:t>
      </w:r>
      <w:proofErr w:type="spellEnd"/>
      <w:r>
        <w:rPr>
          <w:b/>
          <w:sz w:val="24"/>
          <w:szCs w:val="24"/>
        </w:rPr>
        <w:t xml:space="preserve"> </w:t>
      </w:r>
    </w:p>
    <w:p w:rsidR="000617BC" w:rsidRDefault="000617BC" w:rsidP="000617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1D0AA8">
        <w:rPr>
          <w:b/>
          <w:sz w:val="24"/>
          <w:szCs w:val="24"/>
        </w:rPr>
        <w:t>Commission Employee</w:t>
      </w:r>
      <w:r>
        <w:rPr>
          <w:b/>
          <w:sz w:val="24"/>
          <w:szCs w:val="24"/>
        </w:rPr>
        <w:t>:  Roger AbiNader (Administrative Assistant/Bookkeeper)</w:t>
      </w:r>
    </w:p>
    <w:p w:rsidR="000617BC" w:rsidRDefault="000617BC" w:rsidP="000617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1D0AA8">
        <w:rPr>
          <w:b/>
          <w:sz w:val="24"/>
          <w:szCs w:val="24"/>
        </w:rPr>
        <w:t>Community</w:t>
      </w:r>
      <w:r>
        <w:rPr>
          <w:b/>
          <w:sz w:val="24"/>
          <w:szCs w:val="24"/>
        </w:rPr>
        <w:t xml:space="preserve">: Mike Snedeker (Coalition </w:t>
      </w:r>
      <w:proofErr w:type="gramStart"/>
      <w:r>
        <w:rPr>
          <w:b/>
          <w:sz w:val="24"/>
          <w:szCs w:val="24"/>
        </w:rPr>
        <w:t>To</w:t>
      </w:r>
      <w:proofErr w:type="gramEnd"/>
      <w:r>
        <w:rPr>
          <w:b/>
          <w:sz w:val="24"/>
          <w:szCs w:val="24"/>
        </w:rPr>
        <w:t xml:space="preserve"> Save Our Mental Health Centers)</w:t>
      </w:r>
    </w:p>
    <w:p w:rsidR="000617BC" w:rsidRDefault="000617BC" w:rsidP="000617BC">
      <w:pPr>
        <w:spacing w:after="0"/>
        <w:rPr>
          <w:b/>
          <w:sz w:val="24"/>
          <w:szCs w:val="24"/>
        </w:rPr>
      </w:pPr>
    </w:p>
    <w:p w:rsidR="000617BC" w:rsidRDefault="000617BC" w:rsidP="000617BC">
      <w:pPr>
        <w:pStyle w:val="ListParagraph"/>
        <w:numPr>
          <w:ilvl w:val="0"/>
          <w:numId w:val="1"/>
        </w:numPr>
        <w:spacing w:after="0"/>
        <w:rPr>
          <w:b/>
          <w:sz w:val="24"/>
          <w:szCs w:val="24"/>
        </w:rPr>
      </w:pPr>
      <w:r>
        <w:rPr>
          <w:b/>
          <w:sz w:val="24"/>
          <w:szCs w:val="24"/>
        </w:rPr>
        <w:t>WELCOME</w:t>
      </w:r>
    </w:p>
    <w:p w:rsidR="000617BC" w:rsidRDefault="000617BC" w:rsidP="000617BC">
      <w:pPr>
        <w:pStyle w:val="ListParagraph"/>
        <w:spacing w:after="0"/>
        <w:ind w:left="1080"/>
        <w:rPr>
          <w:b/>
          <w:sz w:val="24"/>
          <w:szCs w:val="24"/>
        </w:rPr>
      </w:pPr>
      <w:r>
        <w:rPr>
          <w:b/>
          <w:sz w:val="24"/>
          <w:szCs w:val="24"/>
        </w:rPr>
        <w:t>President Zick called the meeting to order at 7:00 p.m.</w:t>
      </w:r>
    </w:p>
    <w:p w:rsidR="000617BC" w:rsidRDefault="000617BC" w:rsidP="000617BC">
      <w:pPr>
        <w:pStyle w:val="ListParagraph"/>
        <w:spacing w:after="0"/>
        <w:ind w:left="1080"/>
        <w:rPr>
          <w:b/>
          <w:sz w:val="24"/>
          <w:szCs w:val="24"/>
        </w:rPr>
      </w:pPr>
      <w:r>
        <w:rPr>
          <w:b/>
          <w:sz w:val="24"/>
          <w:szCs w:val="24"/>
        </w:rPr>
        <w:t>Roll call: Listed above</w:t>
      </w:r>
    </w:p>
    <w:p w:rsidR="000617BC" w:rsidRDefault="000617BC" w:rsidP="000617BC">
      <w:pPr>
        <w:spacing w:after="0"/>
        <w:rPr>
          <w:b/>
          <w:sz w:val="24"/>
          <w:szCs w:val="24"/>
        </w:rPr>
      </w:pPr>
    </w:p>
    <w:p w:rsidR="000617BC" w:rsidRDefault="000617BC" w:rsidP="000617BC">
      <w:pPr>
        <w:pStyle w:val="ListParagraph"/>
        <w:numPr>
          <w:ilvl w:val="0"/>
          <w:numId w:val="1"/>
        </w:numPr>
        <w:spacing w:after="0"/>
        <w:rPr>
          <w:b/>
          <w:sz w:val="24"/>
          <w:szCs w:val="24"/>
        </w:rPr>
      </w:pPr>
      <w:r>
        <w:rPr>
          <w:b/>
          <w:sz w:val="24"/>
          <w:szCs w:val="24"/>
        </w:rPr>
        <w:t>APPROVAL OF MINUTES FROM APRIL 20, 2016 MEETING</w:t>
      </w:r>
    </w:p>
    <w:p w:rsidR="000617BC" w:rsidRDefault="000617BC" w:rsidP="000617BC">
      <w:pPr>
        <w:pStyle w:val="ListParagraph"/>
        <w:spacing w:after="0"/>
        <w:ind w:left="1080"/>
        <w:rPr>
          <w:b/>
          <w:sz w:val="24"/>
          <w:szCs w:val="24"/>
        </w:rPr>
      </w:pPr>
      <w:r>
        <w:rPr>
          <w:b/>
          <w:sz w:val="24"/>
          <w:szCs w:val="24"/>
        </w:rPr>
        <w:t xml:space="preserve">Motion to Approve: Commissioner McGill </w:t>
      </w:r>
    </w:p>
    <w:p w:rsidR="000617BC" w:rsidRPr="00427410" w:rsidRDefault="000617BC" w:rsidP="000617BC">
      <w:pPr>
        <w:pStyle w:val="ListParagraph"/>
        <w:spacing w:after="0"/>
        <w:ind w:left="1080"/>
        <w:rPr>
          <w:b/>
          <w:sz w:val="24"/>
          <w:szCs w:val="24"/>
        </w:rPr>
      </w:pPr>
      <w:r>
        <w:rPr>
          <w:b/>
          <w:sz w:val="24"/>
          <w:szCs w:val="24"/>
        </w:rPr>
        <w:t xml:space="preserve">Second: Commissioner </w:t>
      </w:r>
      <w:r w:rsidRPr="00427410">
        <w:rPr>
          <w:b/>
          <w:sz w:val="24"/>
          <w:szCs w:val="24"/>
        </w:rPr>
        <w:t>Tinich</w:t>
      </w:r>
    </w:p>
    <w:p w:rsidR="000617BC" w:rsidRPr="00427410" w:rsidRDefault="000617BC" w:rsidP="000617BC">
      <w:pPr>
        <w:pStyle w:val="ListParagraph"/>
        <w:spacing w:after="0"/>
        <w:ind w:left="1080"/>
        <w:rPr>
          <w:b/>
          <w:i/>
          <w:sz w:val="24"/>
          <w:szCs w:val="24"/>
        </w:rPr>
      </w:pPr>
      <w:proofErr w:type="gramStart"/>
      <w:r w:rsidRPr="00427410">
        <w:rPr>
          <w:b/>
          <w:i/>
          <w:sz w:val="24"/>
          <w:szCs w:val="24"/>
        </w:rPr>
        <w:t>Passed  unanimously</w:t>
      </w:r>
      <w:proofErr w:type="gramEnd"/>
      <w:r w:rsidRPr="00427410">
        <w:rPr>
          <w:b/>
          <w:i/>
          <w:sz w:val="24"/>
          <w:szCs w:val="24"/>
        </w:rPr>
        <w:t>.</w:t>
      </w:r>
    </w:p>
    <w:p w:rsidR="000617BC" w:rsidRDefault="000617BC" w:rsidP="000617BC">
      <w:pPr>
        <w:spacing w:after="0"/>
        <w:ind w:left="360" w:firstLine="720"/>
        <w:rPr>
          <w:b/>
          <w:sz w:val="24"/>
          <w:szCs w:val="24"/>
        </w:rPr>
      </w:pPr>
    </w:p>
    <w:p w:rsidR="000617BC" w:rsidRPr="00CF0433" w:rsidRDefault="000617BC" w:rsidP="000617BC">
      <w:pPr>
        <w:pStyle w:val="ListParagraph"/>
        <w:numPr>
          <w:ilvl w:val="0"/>
          <w:numId w:val="1"/>
        </w:numPr>
        <w:spacing w:after="0"/>
        <w:rPr>
          <w:b/>
          <w:sz w:val="24"/>
          <w:szCs w:val="24"/>
        </w:rPr>
      </w:pPr>
      <w:r w:rsidRPr="00CF0433">
        <w:rPr>
          <w:b/>
          <w:sz w:val="24"/>
          <w:szCs w:val="24"/>
        </w:rPr>
        <w:t>TREASURER’S REPORT</w:t>
      </w:r>
    </w:p>
    <w:p w:rsidR="000617BC" w:rsidRDefault="000617BC" w:rsidP="000617BC">
      <w:pPr>
        <w:spacing w:after="0"/>
        <w:ind w:left="1080"/>
        <w:rPr>
          <w:b/>
          <w:sz w:val="24"/>
          <w:szCs w:val="24"/>
        </w:rPr>
      </w:pPr>
      <w:r>
        <w:rPr>
          <w:b/>
          <w:sz w:val="24"/>
          <w:szCs w:val="24"/>
        </w:rPr>
        <w:t xml:space="preserve">Commissioner Shehan said she intends to notify the banks handling Commission funds </w:t>
      </w:r>
      <w:proofErr w:type="gramStart"/>
      <w:r>
        <w:rPr>
          <w:b/>
          <w:sz w:val="24"/>
          <w:szCs w:val="24"/>
        </w:rPr>
        <w:t>to  communicate</w:t>
      </w:r>
      <w:proofErr w:type="gramEnd"/>
      <w:r>
        <w:rPr>
          <w:b/>
          <w:sz w:val="24"/>
          <w:szCs w:val="24"/>
        </w:rPr>
        <w:t xml:space="preserve"> directly with the Commission’s email rather than her personal email.                                                        </w:t>
      </w:r>
    </w:p>
    <w:p w:rsidR="000617BC" w:rsidRPr="00CF0433" w:rsidRDefault="000617BC" w:rsidP="000617BC">
      <w:pPr>
        <w:spacing w:after="0"/>
        <w:rPr>
          <w:b/>
          <w:sz w:val="24"/>
          <w:szCs w:val="24"/>
        </w:rPr>
      </w:pPr>
    </w:p>
    <w:p w:rsidR="000617BC" w:rsidRPr="0006188B" w:rsidRDefault="000617BC" w:rsidP="000617BC">
      <w:pPr>
        <w:pStyle w:val="ListParagraph"/>
        <w:numPr>
          <w:ilvl w:val="0"/>
          <w:numId w:val="1"/>
        </w:numPr>
        <w:spacing w:after="0"/>
        <w:rPr>
          <w:b/>
          <w:sz w:val="24"/>
          <w:szCs w:val="24"/>
        </w:rPr>
      </w:pPr>
      <w:r w:rsidRPr="0006188B">
        <w:rPr>
          <w:b/>
          <w:sz w:val="24"/>
          <w:szCs w:val="24"/>
        </w:rPr>
        <w:t>COMMITTEE REPORTS AND UPDATES</w:t>
      </w:r>
    </w:p>
    <w:p w:rsidR="000617BC" w:rsidRPr="00E913AC" w:rsidRDefault="000617BC" w:rsidP="000617BC">
      <w:pPr>
        <w:pStyle w:val="ListParagraph"/>
        <w:numPr>
          <w:ilvl w:val="1"/>
          <w:numId w:val="1"/>
        </w:numPr>
        <w:spacing w:after="0"/>
        <w:rPr>
          <w:b/>
          <w:sz w:val="24"/>
          <w:szCs w:val="24"/>
        </w:rPr>
      </w:pPr>
      <w:r w:rsidRPr="00E913AC">
        <w:rPr>
          <w:b/>
          <w:sz w:val="24"/>
          <w:szCs w:val="24"/>
        </w:rPr>
        <w:t>P</w:t>
      </w:r>
      <w:r>
        <w:rPr>
          <w:b/>
          <w:sz w:val="24"/>
          <w:szCs w:val="24"/>
        </w:rPr>
        <w:t xml:space="preserve">rogram Services Committee </w:t>
      </w:r>
    </w:p>
    <w:p w:rsidR="000617BC" w:rsidRDefault="000617BC" w:rsidP="000617BC">
      <w:pPr>
        <w:pStyle w:val="ListParagraph"/>
        <w:spacing w:after="0"/>
        <w:ind w:left="1440"/>
        <w:rPr>
          <w:b/>
          <w:sz w:val="24"/>
          <w:szCs w:val="24"/>
        </w:rPr>
      </w:pPr>
      <w:r>
        <w:rPr>
          <w:b/>
          <w:sz w:val="24"/>
          <w:szCs w:val="24"/>
        </w:rPr>
        <w:t xml:space="preserve">Commissioner </w:t>
      </w:r>
      <w:proofErr w:type="gramStart"/>
      <w:r>
        <w:rPr>
          <w:b/>
          <w:sz w:val="24"/>
          <w:szCs w:val="24"/>
        </w:rPr>
        <w:t>Centeno  reported</w:t>
      </w:r>
      <w:proofErr w:type="gramEnd"/>
      <w:r>
        <w:rPr>
          <w:b/>
          <w:sz w:val="24"/>
          <w:szCs w:val="24"/>
        </w:rPr>
        <w:t xml:space="preserve"> that following the commission’s approval of a new five-year contract for the providers, her committee has worked to develop a new services agreement which will be much the same as the old agreement in substance with just a few minor changes and updates. They did add Section 6.3 Article 6 regarding the termination on the part of either partner.</w:t>
      </w:r>
    </w:p>
    <w:p w:rsidR="000617BC" w:rsidRDefault="000617BC" w:rsidP="000617BC">
      <w:pPr>
        <w:pStyle w:val="ListParagraph"/>
        <w:spacing w:after="0"/>
        <w:ind w:left="1440"/>
        <w:rPr>
          <w:b/>
          <w:sz w:val="24"/>
          <w:szCs w:val="24"/>
        </w:rPr>
      </w:pPr>
      <w:r>
        <w:rPr>
          <w:b/>
          <w:sz w:val="24"/>
          <w:szCs w:val="24"/>
        </w:rPr>
        <w:t xml:space="preserve"> Motion to accept the new contract with changes: Commissioner Centeno </w:t>
      </w:r>
    </w:p>
    <w:p w:rsidR="000617BC" w:rsidRDefault="000617BC" w:rsidP="000617BC">
      <w:pPr>
        <w:pStyle w:val="ListParagraph"/>
        <w:spacing w:after="0"/>
        <w:ind w:left="1440"/>
        <w:rPr>
          <w:b/>
          <w:sz w:val="24"/>
          <w:szCs w:val="24"/>
        </w:rPr>
      </w:pPr>
      <w:r>
        <w:rPr>
          <w:b/>
          <w:sz w:val="24"/>
          <w:szCs w:val="24"/>
        </w:rPr>
        <w:t>Second: Commissioner Tirio</w:t>
      </w:r>
    </w:p>
    <w:p w:rsidR="000617BC" w:rsidRDefault="000617BC" w:rsidP="000617BC">
      <w:pPr>
        <w:pStyle w:val="ListParagraph"/>
        <w:spacing w:after="0"/>
        <w:ind w:left="1440"/>
        <w:rPr>
          <w:b/>
          <w:sz w:val="24"/>
          <w:szCs w:val="24"/>
        </w:rPr>
      </w:pPr>
      <w:r>
        <w:rPr>
          <w:b/>
          <w:sz w:val="24"/>
          <w:szCs w:val="24"/>
        </w:rPr>
        <w:t>Passed unanimously.</w:t>
      </w:r>
    </w:p>
    <w:p w:rsidR="000617BC" w:rsidRDefault="000617BC" w:rsidP="000617BC">
      <w:pPr>
        <w:pStyle w:val="ListParagraph"/>
        <w:spacing w:after="0"/>
        <w:ind w:left="1440"/>
        <w:rPr>
          <w:b/>
          <w:sz w:val="24"/>
          <w:szCs w:val="24"/>
        </w:rPr>
      </w:pPr>
    </w:p>
    <w:p w:rsidR="000617BC" w:rsidRDefault="000617BC" w:rsidP="000617BC">
      <w:pPr>
        <w:pStyle w:val="ListParagraph"/>
        <w:numPr>
          <w:ilvl w:val="1"/>
          <w:numId w:val="1"/>
        </w:numPr>
        <w:spacing w:after="0"/>
        <w:rPr>
          <w:b/>
          <w:sz w:val="24"/>
          <w:szCs w:val="24"/>
        </w:rPr>
      </w:pPr>
      <w:r>
        <w:rPr>
          <w:b/>
          <w:sz w:val="24"/>
          <w:szCs w:val="24"/>
        </w:rPr>
        <w:lastRenderedPageBreak/>
        <w:t>Building and Personnel Committee</w:t>
      </w:r>
    </w:p>
    <w:p w:rsidR="000617BC" w:rsidRDefault="000617BC" w:rsidP="000617BC">
      <w:pPr>
        <w:pStyle w:val="ListParagraph"/>
        <w:spacing w:after="0"/>
        <w:ind w:left="1440"/>
        <w:rPr>
          <w:b/>
          <w:sz w:val="24"/>
          <w:szCs w:val="24"/>
        </w:rPr>
      </w:pPr>
      <w:r>
        <w:rPr>
          <w:b/>
          <w:sz w:val="24"/>
          <w:szCs w:val="24"/>
        </w:rPr>
        <w:t>Commissioner Shehan said that her committee had not met. She said that our lease at St. John’s Episcopal has expired and asked if we need a different space. The Building and Personnel Committee will meet in the near future.</w:t>
      </w:r>
    </w:p>
    <w:p w:rsidR="000617BC" w:rsidRDefault="000617BC" w:rsidP="000617BC">
      <w:pPr>
        <w:pStyle w:val="ListParagraph"/>
        <w:numPr>
          <w:ilvl w:val="1"/>
          <w:numId w:val="1"/>
        </w:numPr>
        <w:spacing w:after="0"/>
        <w:rPr>
          <w:b/>
          <w:sz w:val="24"/>
          <w:szCs w:val="24"/>
        </w:rPr>
      </w:pPr>
      <w:r w:rsidRPr="001F27F4">
        <w:rPr>
          <w:b/>
          <w:sz w:val="24"/>
          <w:szCs w:val="24"/>
        </w:rPr>
        <w:t xml:space="preserve"> Finance and Tax Levy Committee</w:t>
      </w:r>
    </w:p>
    <w:p w:rsidR="000617BC" w:rsidRPr="001F27F4" w:rsidRDefault="000617BC" w:rsidP="000617BC">
      <w:pPr>
        <w:pStyle w:val="ListParagraph"/>
        <w:spacing w:after="0"/>
        <w:ind w:left="1440"/>
        <w:rPr>
          <w:b/>
          <w:sz w:val="24"/>
          <w:szCs w:val="24"/>
        </w:rPr>
      </w:pPr>
      <w:r>
        <w:rPr>
          <w:b/>
          <w:sz w:val="24"/>
          <w:szCs w:val="24"/>
        </w:rPr>
        <w:t>Commissioner Tinich said that the committee will work on the new budget</w:t>
      </w:r>
    </w:p>
    <w:p w:rsidR="000617BC" w:rsidRDefault="000617BC" w:rsidP="000617BC">
      <w:pPr>
        <w:pStyle w:val="ListParagraph"/>
        <w:spacing w:after="0"/>
        <w:ind w:left="1440"/>
        <w:rPr>
          <w:b/>
          <w:sz w:val="24"/>
          <w:szCs w:val="24"/>
        </w:rPr>
      </w:pPr>
    </w:p>
    <w:p w:rsidR="000617BC" w:rsidRDefault="000617BC" w:rsidP="000617BC">
      <w:pPr>
        <w:pStyle w:val="ListParagraph"/>
        <w:numPr>
          <w:ilvl w:val="0"/>
          <w:numId w:val="1"/>
        </w:numPr>
        <w:spacing w:after="0"/>
        <w:rPr>
          <w:b/>
          <w:sz w:val="24"/>
          <w:szCs w:val="24"/>
        </w:rPr>
      </w:pPr>
      <w:r>
        <w:rPr>
          <w:b/>
          <w:sz w:val="24"/>
          <w:szCs w:val="24"/>
        </w:rPr>
        <w:t>NEW BUSINESS AND NEXT MEETING</w:t>
      </w:r>
    </w:p>
    <w:p w:rsidR="000617BC" w:rsidRDefault="000617BC" w:rsidP="000617BC">
      <w:pPr>
        <w:spacing w:after="0"/>
        <w:ind w:left="1080"/>
        <w:rPr>
          <w:b/>
          <w:sz w:val="24"/>
          <w:szCs w:val="24"/>
        </w:rPr>
      </w:pPr>
      <w:r w:rsidRPr="001F27F4">
        <w:rPr>
          <w:b/>
          <w:sz w:val="24"/>
          <w:szCs w:val="24"/>
        </w:rPr>
        <w:t xml:space="preserve">President </w:t>
      </w:r>
      <w:proofErr w:type="gramStart"/>
      <w:r w:rsidRPr="001F27F4">
        <w:rPr>
          <w:b/>
          <w:sz w:val="24"/>
          <w:szCs w:val="24"/>
        </w:rPr>
        <w:t xml:space="preserve">Zick </w:t>
      </w:r>
      <w:r>
        <w:rPr>
          <w:b/>
          <w:sz w:val="24"/>
          <w:szCs w:val="24"/>
        </w:rPr>
        <w:t xml:space="preserve"> reported</w:t>
      </w:r>
      <w:proofErr w:type="gramEnd"/>
      <w:r>
        <w:rPr>
          <w:b/>
          <w:sz w:val="24"/>
          <w:szCs w:val="24"/>
        </w:rPr>
        <w:t xml:space="preserve"> that St. John’s Episcopal Church is asking to increase our monthly rental fee from $25 to $50. </w:t>
      </w:r>
    </w:p>
    <w:p w:rsidR="000617BC" w:rsidRDefault="000617BC" w:rsidP="000617BC">
      <w:pPr>
        <w:spacing w:after="0"/>
        <w:ind w:left="1080"/>
        <w:rPr>
          <w:b/>
          <w:sz w:val="24"/>
          <w:szCs w:val="24"/>
        </w:rPr>
      </w:pPr>
      <w:r>
        <w:rPr>
          <w:b/>
          <w:sz w:val="24"/>
          <w:szCs w:val="24"/>
        </w:rPr>
        <w:t>Motion to accept the increased rent and remain at St. John’s:  Commissioner Zick</w:t>
      </w:r>
    </w:p>
    <w:p w:rsidR="000617BC" w:rsidRDefault="000617BC" w:rsidP="000617BC">
      <w:pPr>
        <w:spacing w:after="0"/>
        <w:ind w:left="1080"/>
        <w:rPr>
          <w:b/>
          <w:sz w:val="24"/>
          <w:szCs w:val="24"/>
        </w:rPr>
      </w:pPr>
      <w:r>
        <w:rPr>
          <w:b/>
          <w:sz w:val="24"/>
          <w:szCs w:val="24"/>
        </w:rPr>
        <w:t>Second: Commissioner Tinich</w:t>
      </w:r>
    </w:p>
    <w:p w:rsidR="000617BC" w:rsidRDefault="000617BC" w:rsidP="000617BC">
      <w:pPr>
        <w:spacing w:after="0"/>
        <w:ind w:left="1080"/>
        <w:rPr>
          <w:b/>
          <w:sz w:val="24"/>
          <w:szCs w:val="24"/>
        </w:rPr>
      </w:pPr>
      <w:r>
        <w:rPr>
          <w:b/>
          <w:sz w:val="24"/>
          <w:szCs w:val="24"/>
        </w:rPr>
        <w:t>Passed Unanimously.</w:t>
      </w:r>
    </w:p>
    <w:p w:rsidR="000617BC" w:rsidRDefault="000617BC" w:rsidP="000617BC">
      <w:pPr>
        <w:pStyle w:val="ListParagraph"/>
        <w:spacing w:after="0"/>
        <w:ind w:left="1080"/>
        <w:rPr>
          <w:b/>
          <w:sz w:val="24"/>
          <w:szCs w:val="24"/>
        </w:rPr>
      </w:pPr>
    </w:p>
    <w:p w:rsidR="000617BC" w:rsidRDefault="000617BC" w:rsidP="000617BC">
      <w:pPr>
        <w:pStyle w:val="ListParagraph"/>
        <w:spacing w:after="0"/>
        <w:ind w:left="1080"/>
        <w:rPr>
          <w:b/>
          <w:sz w:val="24"/>
          <w:szCs w:val="24"/>
        </w:rPr>
      </w:pPr>
      <w:r>
        <w:rPr>
          <w:b/>
          <w:sz w:val="24"/>
          <w:szCs w:val="24"/>
        </w:rPr>
        <w:t>NEXT MEETING: President Zick, noting that the Commission has little actual business during June and July, said that the next meeting will be August 17 at the parish hall of St. John’s Episcopal Church.</w:t>
      </w:r>
    </w:p>
    <w:p w:rsidR="000617BC" w:rsidRDefault="000617BC" w:rsidP="000617BC">
      <w:pPr>
        <w:pStyle w:val="ListParagraph"/>
        <w:spacing w:after="0"/>
        <w:ind w:left="1080"/>
        <w:rPr>
          <w:b/>
          <w:sz w:val="24"/>
          <w:szCs w:val="24"/>
        </w:rPr>
      </w:pPr>
    </w:p>
    <w:p w:rsidR="000617BC" w:rsidRDefault="000617BC" w:rsidP="000617BC">
      <w:pPr>
        <w:pStyle w:val="ListParagraph"/>
        <w:numPr>
          <w:ilvl w:val="0"/>
          <w:numId w:val="1"/>
        </w:numPr>
        <w:spacing w:after="0"/>
        <w:rPr>
          <w:b/>
          <w:sz w:val="24"/>
          <w:szCs w:val="24"/>
        </w:rPr>
      </w:pPr>
      <w:r>
        <w:rPr>
          <w:b/>
          <w:sz w:val="24"/>
          <w:szCs w:val="24"/>
        </w:rPr>
        <w:t>PUBLIC COMMENT</w:t>
      </w:r>
    </w:p>
    <w:p w:rsidR="000617BC" w:rsidRPr="001F27F4" w:rsidRDefault="000617BC" w:rsidP="000617BC">
      <w:pPr>
        <w:spacing w:after="0"/>
        <w:ind w:left="1080"/>
        <w:rPr>
          <w:b/>
          <w:sz w:val="24"/>
          <w:szCs w:val="24"/>
        </w:rPr>
      </w:pPr>
      <w:r>
        <w:rPr>
          <w:b/>
          <w:sz w:val="24"/>
          <w:szCs w:val="24"/>
        </w:rPr>
        <w:t>None</w:t>
      </w:r>
    </w:p>
    <w:p w:rsidR="000617BC" w:rsidRDefault="000617BC" w:rsidP="000617BC">
      <w:pPr>
        <w:spacing w:after="0"/>
        <w:rPr>
          <w:b/>
          <w:sz w:val="24"/>
          <w:szCs w:val="24"/>
        </w:rPr>
      </w:pPr>
    </w:p>
    <w:p w:rsidR="000617BC" w:rsidRPr="001F27F4" w:rsidRDefault="000617BC" w:rsidP="000617BC">
      <w:pPr>
        <w:pStyle w:val="ListParagraph"/>
        <w:numPr>
          <w:ilvl w:val="0"/>
          <w:numId w:val="1"/>
        </w:numPr>
        <w:spacing w:after="0"/>
        <w:rPr>
          <w:b/>
          <w:sz w:val="24"/>
          <w:szCs w:val="24"/>
        </w:rPr>
      </w:pPr>
      <w:r>
        <w:rPr>
          <w:b/>
          <w:sz w:val="24"/>
          <w:szCs w:val="24"/>
        </w:rPr>
        <w:t>ADJOURNMENT</w:t>
      </w:r>
    </w:p>
    <w:p w:rsidR="000617BC" w:rsidRPr="001F27F4" w:rsidRDefault="000617BC" w:rsidP="000617BC">
      <w:pPr>
        <w:spacing w:after="0"/>
        <w:ind w:left="360" w:firstLine="720"/>
        <w:rPr>
          <w:b/>
          <w:sz w:val="24"/>
          <w:szCs w:val="24"/>
        </w:rPr>
      </w:pPr>
      <w:r>
        <w:rPr>
          <w:b/>
          <w:sz w:val="24"/>
          <w:szCs w:val="24"/>
        </w:rPr>
        <w:t>Motion to Adjourn</w:t>
      </w:r>
      <w:r w:rsidRPr="001F27F4">
        <w:rPr>
          <w:b/>
          <w:sz w:val="24"/>
          <w:szCs w:val="24"/>
        </w:rPr>
        <w:t xml:space="preserve">: Commissioner </w:t>
      </w:r>
      <w:r>
        <w:rPr>
          <w:b/>
          <w:sz w:val="24"/>
          <w:szCs w:val="24"/>
        </w:rPr>
        <w:t>Centeno</w:t>
      </w:r>
    </w:p>
    <w:p w:rsidR="000617BC" w:rsidRDefault="000617BC" w:rsidP="000617BC">
      <w:pPr>
        <w:pStyle w:val="ListParagraph"/>
        <w:spacing w:after="0"/>
        <w:ind w:left="1080"/>
        <w:rPr>
          <w:b/>
          <w:sz w:val="24"/>
          <w:szCs w:val="24"/>
        </w:rPr>
      </w:pPr>
      <w:r>
        <w:rPr>
          <w:b/>
          <w:sz w:val="24"/>
          <w:szCs w:val="24"/>
        </w:rPr>
        <w:t>Second: Commissioner Shehan</w:t>
      </w:r>
    </w:p>
    <w:p w:rsidR="000617BC" w:rsidRDefault="000617BC" w:rsidP="000617BC">
      <w:pPr>
        <w:pStyle w:val="ListParagraph"/>
        <w:spacing w:after="0"/>
        <w:ind w:left="1080"/>
        <w:rPr>
          <w:b/>
          <w:sz w:val="24"/>
          <w:szCs w:val="24"/>
        </w:rPr>
      </w:pPr>
      <w:r>
        <w:rPr>
          <w:b/>
          <w:sz w:val="24"/>
          <w:szCs w:val="24"/>
        </w:rPr>
        <w:t>Passed unanimously</w:t>
      </w:r>
    </w:p>
    <w:p w:rsidR="000617BC" w:rsidRDefault="000617BC" w:rsidP="000617BC">
      <w:pPr>
        <w:pStyle w:val="ListParagraph"/>
        <w:spacing w:after="0"/>
        <w:ind w:left="1080"/>
        <w:rPr>
          <w:b/>
          <w:sz w:val="24"/>
          <w:szCs w:val="24"/>
        </w:rPr>
      </w:pPr>
    </w:p>
    <w:p w:rsidR="000617BC" w:rsidRDefault="000617BC" w:rsidP="000617BC">
      <w:pPr>
        <w:pStyle w:val="ListParagraph"/>
        <w:spacing w:after="0"/>
        <w:ind w:left="1080"/>
        <w:rPr>
          <w:b/>
          <w:sz w:val="24"/>
          <w:szCs w:val="24"/>
        </w:rPr>
      </w:pPr>
      <w:r>
        <w:rPr>
          <w:b/>
          <w:sz w:val="24"/>
          <w:szCs w:val="24"/>
        </w:rPr>
        <w:t>The meeting was adjourned at 7:10 p.m.</w:t>
      </w:r>
    </w:p>
    <w:p w:rsidR="000617BC" w:rsidRDefault="000617BC" w:rsidP="000617BC">
      <w:pPr>
        <w:pStyle w:val="ListParagraph"/>
        <w:spacing w:after="0"/>
        <w:ind w:left="1080"/>
        <w:rPr>
          <w:b/>
          <w:sz w:val="24"/>
          <w:szCs w:val="24"/>
        </w:rPr>
      </w:pPr>
    </w:p>
    <w:p w:rsidR="000617BC" w:rsidRDefault="000617BC" w:rsidP="000617BC">
      <w:pPr>
        <w:pStyle w:val="ListParagraph"/>
        <w:spacing w:after="0"/>
        <w:ind w:left="1080"/>
        <w:rPr>
          <w:b/>
          <w:sz w:val="24"/>
          <w:szCs w:val="24"/>
        </w:rPr>
      </w:pPr>
      <w:r>
        <w:rPr>
          <w:b/>
          <w:sz w:val="24"/>
          <w:szCs w:val="24"/>
        </w:rPr>
        <w:t>Respectfully submitted,</w:t>
      </w:r>
    </w:p>
    <w:p w:rsidR="000617BC" w:rsidRDefault="000617BC" w:rsidP="000617BC">
      <w:pPr>
        <w:pStyle w:val="ListParagraph"/>
        <w:spacing w:after="0"/>
        <w:ind w:left="1080"/>
        <w:rPr>
          <w:b/>
          <w:sz w:val="24"/>
          <w:szCs w:val="24"/>
        </w:rPr>
      </w:pPr>
    </w:p>
    <w:p w:rsidR="000617BC" w:rsidRPr="0006188B" w:rsidRDefault="000617BC" w:rsidP="000617BC">
      <w:pPr>
        <w:spacing w:after="0"/>
        <w:ind w:left="360" w:firstLine="720"/>
        <w:rPr>
          <w:b/>
          <w:sz w:val="24"/>
          <w:szCs w:val="24"/>
        </w:rPr>
      </w:pPr>
      <w:r w:rsidRPr="0006188B">
        <w:rPr>
          <w:b/>
          <w:sz w:val="24"/>
          <w:szCs w:val="24"/>
        </w:rPr>
        <w:t xml:space="preserve">Rosemary Tirio, </w:t>
      </w:r>
    </w:p>
    <w:p w:rsidR="000617BC" w:rsidRPr="001A3130" w:rsidRDefault="000617BC" w:rsidP="000617BC">
      <w:pPr>
        <w:pStyle w:val="ListParagraph"/>
        <w:spacing w:after="0"/>
        <w:ind w:left="1080"/>
        <w:rPr>
          <w:b/>
          <w:sz w:val="24"/>
          <w:szCs w:val="24"/>
        </w:rPr>
      </w:pPr>
      <w:r>
        <w:rPr>
          <w:b/>
          <w:sz w:val="24"/>
          <w:szCs w:val="24"/>
        </w:rPr>
        <w:t>Secretary</w:t>
      </w:r>
    </w:p>
    <w:p w:rsidR="000617BC" w:rsidRDefault="000617BC" w:rsidP="000617BC">
      <w:pPr>
        <w:pStyle w:val="ListParagraph"/>
        <w:spacing w:after="0"/>
        <w:ind w:left="1440"/>
        <w:rPr>
          <w:b/>
          <w:sz w:val="24"/>
          <w:szCs w:val="24"/>
        </w:rPr>
      </w:pPr>
    </w:p>
    <w:p w:rsidR="000617BC" w:rsidRPr="00D773D2" w:rsidRDefault="000617BC" w:rsidP="000617BC">
      <w:pPr>
        <w:spacing w:after="0"/>
        <w:ind w:left="360" w:firstLine="720"/>
        <w:rPr>
          <w:b/>
          <w:sz w:val="24"/>
          <w:szCs w:val="24"/>
        </w:rPr>
      </w:pPr>
    </w:p>
    <w:p w:rsidR="00437E9C" w:rsidRDefault="00437E9C"/>
    <w:sectPr w:rsidR="00437E9C" w:rsidSect="0043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74137"/>
    <w:multiLevelType w:val="hybridMultilevel"/>
    <w:tmpl w:val="9FE4645C"/>
    <w:lvl w:ilvl="0" w:tplc="34CCE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120C9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C"/>
    <w:rsid w:val="00006E52"/>
    <w:rsid w:val="0001229D"/>
    <w:rsid w:val="00034B14"/>
    <w:rsid w:val="000617BC"/>
    <w:rsid w:val="00074409"/>
    <w:rsid w:val="000906C3"/>
    <w:rsid w:val="000A783E"/>
    <w:rsid w:val="000B720C"/>
    <w:rsid w:val="0011270E"/>
    <w:rsid w:val="00112F5D"/>
    <w:rsid w:val="00144086"/>
    <w:rsid w:val="0015661B"/>
    <w:rsid w:val="001634F9"/>
    <w:rsid w:val="0016738C"/>
    <w:rsid w:val="0017274F"/>
    <w:rsid w:val="001A087B"/>
    <w:rsid w:val="001B577A"/>
    <w:rsid w:val="001C79F5"/>
    <w:rsid w:val="001D0978"/>
    <w:rsid w:val="001D3F56"/>
    <w:rsid w:val="001F73CF"/>
    <w:rsid w:val="002015DE"/>
    <w:rsid w:val="00244B49"/>
    <w:rsid w:val="0025467E"/>
    <w:rsid w:val="002546E8"/>
    <w:rsid w:val="002829F2"/>
    <w:rsid w:val="00291741"/>
    <w:rsid w:val="00294C65"/>
    <w:rsid w:val="002A67B3"/>
    <w:rsid w:val="002C1DDD"/>
    <w:rsid w:val="002D56A4"/>
    <w:rsid w:val="002D576E"/>
    <w:rsid w:val="002E6827"/>
    <w:rsid w:val="00300D37"/>
    <w:rsid w:val="00325B14"/>
    <w:rsid w:val="00355BFB"/>
    <w:rsid w:val="00362EB3"/>
    <w:rsid w:val="003665E8"/>
    <w:rsid w:val="00380C35"/>
    <w:rsid w:val="003A251A"/>
    <w:rsid w:val="003D6A7D"/>
    <w:rsid w:val="003F1072"/>
    <w:rsid w:val="0041362D"/>
    <w:rsid w:val="00414C11"/>
    <w:rsid w:val="004314A6"/>
    <w:rsid w:val="00437E9C"/>
    <w:rsid w:val="00445265"/>
    <w:rsid w:val="00452BF1"/>
    <w:rsid w:val="0046256D"/>
    <w:rsid w:val="00493B08"/>
    <w:rsid w:val="004B04C4"/>
    <w:rsid w:val="004C69A6"/>
    <w:rsid w:val="004F19A5"/>
    <w:rsid w:val="004F27C5"/>
    <w:rsid w:val="0051286A"/>
    <w:rsid w:val="005156A3"/>
    <w:rsid w:val="00520998"/>
    <w:rsid w:val="00542280"/>
    <w:rsid w:val="00573D8B"/>
    <w:rsid w:val="005935C0"/>
    <w:rsid w:val="005B4A16"/>
    <w:rsid w:val="005B6F19"/>
    <w:rsid w:val="005C00F3"/>
    <w:rsid w:val="005C2808"/>
    <w:rsid w:val="005D54A4"/>
    <w:rsid w:val="005E4CA5"/>
    <w:rsid w:val="005F2EFD"/>
    <w:rsid w:val="006165A8"/>
    <w:rsid w:val="006265EC"/>
    <w:rsid w:val="006269FA"/>
    <w:rsid w:val="00627C8B"/>
    <w:rsid w:val="0064126C"/>
    <w:rsid w:val="006655CE"/>
    <w:rsid w:val="006D154C"/>
    <w:rsid w:val="006D2375"/>
    <w:rsid w:val="006E1BF8"/>
    <w:rsid w:val="006F21A6"/>
    <w:rsid w:val="006F59A2"/>
    <w:rsid w:val="006F7E12"/>
    <w:rsid w:val="00701D0B"/>
    <w:rsid w:val="00703338"/>
    <w:rsid w:val="00724005"/>
    <w:rsid w:val="0073252E"/>
    <w:rsid w:val="007430D3"/>
    <w:rsid w:val="00767EFB"/>
    <w:rsid w:val="00786ACA"/>
    <w:rsid w:val="007B2387"/>
    <w:rsid w:val="007B7501"/>
    <w:rsid w:val="007E1A54"/>
    <w:rsid w:val="007F4A1A"/>
    <w:rsid w:val="008034E8"/>
    <w:rsid w:val="00806785"/>
    <w:rsid w:val="00824160"/>
    <w:rsid w:val="00895681"/>
    <w:rsid w:val="008A1E71"/>
    <w:rsid w:val="008A5873"/>
    <w:rsid w:val="008B1297"/>
    <w:rsid w:val="008C792B"/>
    <w:rsid w:val="008E33DA"/>
    <w:rsid w:val="009126F9"/>
    <w:rsid w:val="00917E9F"/>
    <w:rsid w:val="009321A4"/>
    <w:rsid w:val="00950120"/>
    <w:rsid w:val="00957A8A"/>
    <w:rsid w:val="0096178F"/>
    <w:rsid w:val="00966191"/>
    <w:rsid w:val="0098790C"/>
    <w:rsid w:val="009A089E"/>
    <w:rsid w:val="009A516D"/>
    <w:rsid w:val="009B6528"/>
    <w:rsid w:val="009C174D"/>
    <w:rsid w:val="009C4D11"/>
    <w:rsid w:val="009E30E5"/>
    <w:rsid w:val="00A00666"/>
    <w:rsid w:val="00A242E5"/>
    <w:rsid w:val="00A24E6A"/>
    <w:rsid w:val="00A63082"/>
    <w:rsid w:val="00A94E3B"/>
    <w:rsid w:val="00A9798D"/>
    <w:rsid w:val="00AC7B8F"/>
    <w:rsid w:val="00AD336D"/>
    <w:rsid w:val="00AD4237"/>
    <w:rsid w:val="00B36220"/>
    <w:rsid w:val="00B37612"/>
    <w:rsid w:val="00B3781A"/>
    <w:rsid w:val="00B51222"/>
    <w:rsid w:val="00B5598E"/>
    <w:rsid w:val="00B62C0B"/>
    <w:rsid w:val="00B819B8"/>
    <w:rsid w:val="00B84D3F"/>
    <w:rsid w:val="00B925B2"/>
    <w:rsid w:val="00B93CB9"/>
    <w:rsid w:val="00BA3756"/>
    <w:rsid w:val="00BC326B"/>
    <w:rsid w:val="00BC418F"/>
    <w:rsid w:val="00BD2C43"/>
    <w:rsid w:val="00BE3693"/>
    <w:rsid w:val="00BE52CA"/>
    <w:rsid w:val="00BF1994"/>
    <w:rsid w:val="00BF4ADA"/>
    <w:rsid w:val="00BF5E91"/>
    <w:rsid w:val="00BF6AA1"/>
    <w:rsid w:val="00C0576A"/>
    <w:rsid w:val="00C161CA"/>
    <w:rsid w:val="00C25806"/>
    <w:rsid w:val="00C3050B"/>
    <w:rsid w:val="00C318ED"/>
    <w:rsid w:val="00C40E37"/>
    <w:rsid w:val="00C553CA"/>
    <w:rsid w:val="00C64664"/>
    <w:rsid w:val="00C7164E"/>
    <w:rsid w:val="00C71745"/>
    <w:rsid w:val="00C769FE"/>
    <w:rsid w:val="00C81BFA"/>
    <w:rsid w:val="00C84877"/>
    <w:rsid w:val="00C9031B"/>
    <w:rsid w:val="00CA3BD4"/>
    <w:rsid w:val="00CC526D"/>
    <w:rsid w:val="00CD0094"/>
    <w:rsid w:val="00CD266A"/>
    <w:rsid w:val="00CE0A25"/>
    <w:rsid w:val="00CE203F"/>
    <w:rsid w:val="00CF58AA"/>
    <w:rsid w:val="00D03E99"/>
    <w:rsid w:val="00D04DC6"/>
    <w:rsid w:val="00D104CF"/>
    <w:rsid w:val="00D14866"/>
    <w:rsid w:val="00D22ED2"/>
    <w:rsid w:val="00D53A80"/>
    <w:rsid w:val="00D57EFF"/>
    <w:rsid w:val="00D708FB"/>
    <w:rsid w:val="00D90028"/>
    <w:rsid w:val="00D94FA2"/>
    <w:rsid w:val="00D958FA"/>
    <w:rsid w:val="00DC74B8"/>
    <w:rsid w:val="00DD43EA"/>
    <w:rsid w:val="00DD6818"/>
    <w:rsid w:val="00DD7FDC"/>
    <w:rsid w:val="00DE4701"/>
    <w:rsid w:val="00DF3097"/>
    <w:rsid w:val="00E07F46"/>
    <w:rsid w:val="00E126BB"/>
    <w:rsid w:val="00E22DDC"/>
    <w:rsid w:val="00E23898"/>
    <w:rsid w:val="00E30B07"/>
    <w:rsid w:val="00E354C1"/>
    <w:rsid w:val="00E37DC3"/>
    <w:rsid w:val="00E53688"/>
    <w:rsid w:val="00E643A8"/>
    <w:rsid w:val="00E719AB"/>
    <w:rsid w:val="00E77CC5"/>
    <w:rsid w:val="00E83E92"/>
    <w:rsid w:val="00EA73D4"/>
    <w:rsid w:val="00ED1745"/>
    <w:rsid w:val="00F01AFF"/>
    <w:rsid w:val="00F058E1"/>
    <w:rsid w:val="00F279DD"/>
    <w:rsid w:val="00F469B7"/>
    <w:rsid w:val="00F51366"/>
    <w:rsid w:val="00F67F50"/>
    <w:rsid w:val="00FB7970"/>
    <w:rsid w:val="00FC4C59"/>
    <w:rsid w:val="00FE255F"/>
    <w:rsid w:val="00FE3333"/>
    <w:rsid w:val="00FE503C"/>
    <w:rsid w:val="00F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49792-5919-425C-A410-B6AF8CA0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9"/>
    <w:qFormat/>
    <w:rsid w:val="000617B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NREMHSP Governing Commission</cp:lastModifiedBy>
  <cp:revision>2</cp:revision>
  <dcterms:created xsi:type="dcterms:W3CDTF">2016-06-13T22:02:00Z</dcterms:created>
  <dcterms:modified xsi:type="dcterms:W3CDTF">2016-06-13T22:02:00Z</dcterms:modified>
</cp:coreProperties>
</file>